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238" w:rsidRPr="00527623" w:rsidRDefault="00121238" w:rsidP="008D47DE">
      <w:pPr>
        <w:rPr>
          <w:b/>
          <w:sz w:val="28"/>
          <w:szCs w:val="28"/>
        </w:rPr>
      </w:pPr>
      <w:bookmarkStart w:id="0" w:name="_GoBack"/>
      <w:bookmarkEnd w:id="0"/>
      <w:r w:rsidRPr="00527623">
        <w:rPr>
          <w:b/>
          <w:sz w:val="28"/>
          <w:szCs w:val="28"/>
        </w:rPr>
        <w:t>‘Colour me bad’</w:t>
      </w:r>
    </w:p>
    <w:p w:rsidR="00121238" w:rsidRPr="00560AF6" w:rsidRDefault="00EB375C">
      <w:pPr>
        <w:rPr>
          <w:sz w:val="24"/>
          <w:szCs w:val="24"/>
        </w:rPr>
      </w:pPr>
      <w:r w:rsidRPr="00527623">
        <w:rPr>
          <w:sz w:val="24"/>
          <w:szCs w:val="24"/>
        </w:rPr>
        <w:t>In a rare interview</w:t>
      </w:r>
      <w:r w:rsidR="00121238" w:rsidRPr="00527623">
        <w:rPr>
          <w:sz w:val="24"/>
          <w:szCs w:val="24"/>
        </w:rPr>
        <w:t xml:space="preserve"> with the author</w:t>
      </w:r>
      <w:r w:rsidRPr="00527623">
        <w:rPr>
          <w:sz w:val="24"/>
          <w:szCs w:val="24"/>
        </w:rPr>
        <w:t xml:space="preserve">, </w:t>
      </w:r>
      <w:r w:rsidR="00121238" w:rsidRPr="00527623">
        <w:rPr>
          <w:rFonts w:eastAsia="Times New Roman" w:cs="Times New Roman"/>
          <w:sz w:val="24"/>
          <w:szCs w:val="24"/>
          <w:lang w:eastAsia="en-GB"/>
        </w:rPr>
        <w:t>world-</w:t>
      </w:r>
      <w:r w:rsidRPr="00527623">
        <w:rPr>
          <w:rFonts w:eastAsia="Times New Roman" w:cs="Times New Roman"/>
          <w:sz w:val="24"/>
          <w:szCs w:val="24"/>
          <w:lang w:eastAsia="en-GB"/>
        </w:rPr>
        <w:t xml:space="preserve">renowned curator </w:t>
      </w:r>
      <w:r w:rsidR="00BC4779" w:rsidRPr="00BC4779">
        <w:rPr>
          <w:rFonts w:eastAsia="Times New Roman" w:cs="Times New Roman"/>
          <w:sz w:val="24"/>
          <w:szCs w:val="24"/>
          <w:lang w:eastAsia="en-GB"/>
        </w:rPr>
        <w:t>Carolyn Christov-Bakargiev</w:t>
      </w:r>
      <w:r w:rsidRPr="00527623">
        <w:rPr>
          <w:bCs/>
          <w:sz w:val="24"/>
          <w:szCs w:val="24"/>
          <w:lang w:val="it-IT"/>
        </w:rPr>
        <w:t xml:space="preserve"> offers an insight into</w:t>
      </w:r>
      <w:r w:rsidR="008D47DE" w:rsidRPr="00527623">
        <w:rPr>
          <w:bCs/>
          <w:sz w:val="24"/>
          <w:szCs w:val="24"/>
          <w:lang w:val="it-IT"/>
        </w:rPr>
        <w:t xml:space="preserve"> the </w:t>
      </w:r>
      <w:r w:rsidRPr="00527623">
        <w:rPr>
          <w:bCs/>
          <w:sz w:val="24"/>
          <w:szCs w:val="24"/>
          <w:lang w:val="it-IT"/>
        </w:rPr>
        <w:t xml:space="preserve">origins and inspiration </w:t>
      </w:r>
      <w:r w:rsidR="00560AF6">
        <w:rPr>
          <w:bCs/>
          <w:sz w:val="24"/>
          <w:szCs w:val="24"/>
          <w:lang w:val="it-IT"/>
        </w:rPr>
        <w:t>for</w:t>
      </w:r>
      <w:r w:rsidR="00121238" w:rsidRPr="00527623">
        <w:rPr>
          <w:bCs/>
          <w:sz w:val="24"/>
          <w:szCs w:val="24"/>
          <w:lang w:val="it-IT"/>
        </w:rPr>
        <w:t xml:space="preserve"> her current </w:t>
      </w:r>
      <w:r w:rsidR="00121238" w:rsidRPr="00527623">
        <w:rPr>
          <w:bCs/>
          <w:i/>
          <w:sz w:val="24"/>
          <w:szCs w:val="24"/>
          <w:lang w:val="it-IT"/>
        </w:rPr>
        <w:t>magnum opus</w:t>
      </w:r>
      <w:r w:rsidRPr="00527623">
        <w:rPr>
          <w:bCs/>
          <w:sz w:val="24"/>
          <w:szCs w:val="24"/>
          <w:lang w:val="it-IT"/>
        </w:rPr>
        <w:t xml:space="preserve"> </w:t>
      </w:r>
      <w:r w:rsidR="00121238" w:rsidRPr="00527623">
        <w:rPr>
          <w:bCs/>
          <w:sz w:val="24"/>
          <w:szCs w:val="24"/>
          <w:lang w:val="it-IT"/>
        </w:rPr>
        <w:t>in Turin:</w:t>
      </w:r>
      <w:r w:rsidR="008D47DE" w:rsidRPr="00527623">
        <w:rPr>
          <w:bCs/>
          <w:sz w:val="24"/>
          <w:szCs w:val="24"/>
          <w:lang w:val="it-IT"/>
        </w:rPr>
        <w:t xml:space="preserve"> </w:t>
      </w:r>
      <w:r w:rsidR="008D47DE" w:rsidRPr="00527623">
        <w:rPr>
          <w:bCs/>
          <w:i/>
          <w:sz w:val="24"/>
          <w:szCs w:val="24"/>
          <w:lang w:val="it-IT"/>
        </w:rPr>
        <w:t>L’emozione dei Colori nell'Arte</w:t>
      </w:r>
      <w:r w:rsidR="008D47DE" w:rsidRPr="00527623">
        <w:rPr>
          <w:sz w:val="24"/>
          <w:szCs w:val="24"/>
        </w:rPr>
        <w:t xml:space="preserve"> </w:t>
      </w:r>
    </w:p>
    <w:p w:rsidR="000807B9" w:rsidRPr="00527623" w:rsidRDefault="00121238">
      <w:pPr>
        <w:rPr>
          <w:i/>
        </w:rPr>
      </w:pPr>
      <w:r w:rsidRPr="00527623">
        <w:rPr>
          <w:rFonts w:eastAsia="Times New Roman" w:cs="Times New Roman"/>
          <w:i/>
          <w:color w:val="222222"/>
          <w:lang w:eastAsia="en-GB"/>
        </w:rPr>
        <w:t>NP: Carolyn, t</w:t>
      </w:r>
      <w:r w:rsidR="00B87CD4" w:rsidRPr="00527623">
        <w:rPr>
          <w:i/>
        </w:rPr>
        <w:t>his is a huge project to take on the idea of colour and emotion on this scale.  How did it come about?</w:t>
      </w:r>
    </w:p>
    <w:p w:rsidR="0089779C" w:rsidRPr="00527623" w:rsidRDefault="00121238">
      <w:r w:rsidRPr="00527623">
        <w:t xml:space="preserve">CCB: </w:t>
      </w:r>
      <w:r w:rsidR="00B87CD4" w:rsidRPr="00527623">
        <w:t>Well that’s a very good question.  It came about on a very small scale, which is that I was looking for quite a number of years, for the original washes</w:t>
      </w:r>
      <w:r w:rsidR="0089779C" w:rsidRPr="00527623">
        <w:t xml:space="preserve"> (watercolour illustrations)</w:t>
      </w:r>
      <w:r w:rsidR="00B87CD4" w:rsidRPr="00527623">
        <w:t xml:space="preserve"> that </w:t>
      </w:r>
      <w:r w:rsidR="00B87CD4" w:rsidRPr="00527623">
        <w:rPr>
          <w:i/>
        </w:rPr>
        <w:t>Annie Besant</w:t>
      </w:r>
      <w:r w:rsidR="00B87CD4" w:rsidRPr="00527623">
        <w:t xml:space="preserve"> had asked a bunch of friends including John Varley who was the grandchild of the one who had illustrated Blake, and anyway I had been looking for these original washes for years because I figured that they were published in the </w:t>
      </w:r>
      <w:r w:rsidR="00B87CD4" w:rsidRPr="00527623">
        <w:rPr>
          <w:i/>
        </w:rPr>
        <w:t>thought forms</w:t>
      </w:r>
      <w:r w:rsidR="00B87CD4" w:rsidRPr="00527623">
        <w:t xml:space="preserve"> </w:t>
      </w:r>
      <w:r w:rsidR="00B87CD4" w:rsidRPr="00527623">
        <w:rPr>
          <w:rStyle w:val="EndnoteReference"/>
        </w:rPr>
        <w:endnoteReference w:id="1"/>
      </w:r>
      <w:r w:rsidR="00B87CD4" w:rsidRPr="00527623">
        <w:t>book in 1905 they had to exist as originals and finally two months after the opening of the Istanbul Biennial in September 2015…these were found in Varana</w:t>
      </w:r>
      <w:r w:rsidR="0089779C" w:rsidRPr="00527623">
        <w:t>si</w:t>
      </w:r>
      <w:r w:rsidR="00B87CD4" w:rsidRPr="00527623">
        <w:t xml:space="preserve"> in the Theosophical Society library </w:t>
      </w:r>
      <w:r w:rsidR="0089779C" w:rsidRPr="00527623">
        <w:rPr>
          <w:rStyle w:val="EndnoteReference"/>
        </w:rPr>
        <w:endnoteReference w:id="2"/>
      </w:r>
      <w:r w:rsidR="00B87CD4" w:rsidRPr="00527623">
        <w:t xml:space="preserve">and so I started to think </w:t>
      </w:r>
      <w:r w:rsidR="00B87CD4" w:rsidRPr="00527623">
        <w:rPr>
          <w:i/>
        </w:rPr>
        <w:t>“well I sh</w:t>
      </w:r>
      <w:r w:rsidR="0089779C" w:rsidRPr="00527623">
        <w:rPr>
          <w:i/>
        </w:rPr>
        <w:t xml:space="preserve">ould exhibit them immediately!”. </w:t>
      </w:r>
      <w:r w:rsidR="00B87CD4" w:rsidRPr="00527623">
        <w:t xml:space="preserve"> </w:t>
      </w:r>
    </w:p>
    <w:p w:rsidR="0089779C" w:rsidRPr="00527623" w:rsidRDefault="00B87CD4">
      <w:r w:rsidRPr="00527623">
        <w:t>I was thinking at first of just a small Annie Besant</w:t>
      </w:r>
      <w:r w:rsidR="0089779C" w:rsidRPr="00527623">
        <w:t xml:space="preserve"> s</w:t>
      </w:r>
      <w:r w:rsidRPr="00527623">
        <w:t>how because Annie Besant is a bit of an alter ego</w:t>
      </w:r>
      <w:r w:rsidR="0089779C" w:rsidRPr="00527623">
        <w:t xml:space="preserve">, </w:t>
      </w:r>
      <w:r w:rsidRPr="00527623">
        <w:t>a kind of ideal for me</w:t>
      </w:r>
      <w:r w:rsidR="0089779C" w:rsidRPr="00527623">
        <w:t xml:space="preserve">, </w:t>
      </w:r>
      <w:r w:rsidRPr="00527623">
        <w:t>this revolutionary woman</w:t>
      </w:r>
      <w:r w:rsidR="0089779C" w:rsidRPr="00527623">
        <w:t xml:space="preserve">, a </w:t>
      </w:r>
      <w:r w:rsidRPr="00527623">
        <w:t>feminist</w:t>
      </w:r>
      <w:r w:rsidR="0089779C" w:rsidRPr="00527623">
        <w:t xml:space="preserve"> </w:t>
      </w:r>
      <w:r w:rsidRPr="00527623">
        <w:t>and also so poetic</w:t>
      </w:r>
      <w:r w:rsidR="0089779C" w:rsidRPr="00527623">
        <w:t xml:space="preserve">, </w:t>
      </w:r>
      <w:r w:rsidRPr="00527623">
        <w:t>so interested in the world of the invisible</w:t>
      </w:r>
      <w:r w:rsidR="0089779C" w:rsidRPr="00527623">
        <w:t xml:space="preserve"> </w:t>
      </w:r>
      <w:r w:rsidRPr="00527623">
        <w:t>and this coloured world that is an inner world</w:t>
      </w:r>
      <w:r w:rsidR="0089779C" w:rsidRPr="00527623">
        <w:t>. So</w:t>
      </w:r>
      <w:r w:rsidRPr="00527623">
        <w:t xml:space="preserve"> I had that as an initial impulse and then because we are not exhibiting the original </w:t>
      </w:r>
      <w:r w:rsidR="0089779C" w:rsidRPr="00527623">
        <w:t>washes</w:t>
      </w:r>
      <w:r w:rsidRPr="00527623">
        <w:t xml:space="preserve"> </w:t>
      </w:r>
      <w:r w:rsidR="0089779C" w:rsidRPr="00527623">
        <w:t xml:space="preserve">because they </w:t>
      </w:r>
      <w:r w:rsidRPr="00527623">
        <w:t xml:space="preserve">need to be restored and they are in India…so </w:t>
      </w:r>
      <w:r w:rsidR="0089779C" w:rsidRPr="00527623">
        <w:t xml:space="preserve">in fact they aren’t part </w:t>
      </w:r>
      <w:r w:rsidRPr="00527623">
        <w:t xml:space="preserve">of the </w:t>
      </w:r>
      <w:r w:rsidR="0089779C" w:rsidRPr="00527623">
        <w:rPr>
          <w:i/>
        </w:rPr>
        <w:t>Colori</w:t>
      </w:r>
      <w:r w:rsidRPr="00527623">
        <w:t xml:space="preserve"> Exhibition</w:t>
      </w:r>
      <w:r w:rsidR="0089779C" w:rsidRPr="00527623">
        <w:t>. B</w:t>
      </w:r>
      <w:r w:rsidRPr="00527623">
        <w:t xml:space="preserve">ut they were the reason that </w:t>
      </w:r>
      <w:r w:rsidR="0089779C" w:rsidRPr="00527623">
        <w:t>I started</w:t>
      </w:r>
      <w:r w:rsidRPr="00527623">
        <w:t xml:space="preserve"> the </w:t>
      </w:r>
      <w:r w:rsidR="0089779C" w:rsidRPr="00527623">
        <w:rPr>
          <w:i/>
        </w:rPr>
        <w:t>Colori</w:t>
      </w:r>
      <w:r w:rsidR="0089779C" w:rsidRPr="00527623">
        <w:t xml:space="preserve"> e</w:t>
      </w:r>
      <w:r w:rsidRPr="00527623">
        <w:t>xhibition</w:t>
      </w:r>
    </w:p>
    <w:p w:rsidR="008D511F" w:rsidRPr="00527623" w:rsidRDefault="00B87CD4">
      <w:r w:rsidRPr="00527623">
        <w:t>I decided to do a whole show that would explore what is the most elusive of aspects and the most obvious of aspect</w:t>
      </w:r>
      <w:r w:rsidR="008D511F" w:rsidRPr="00527623">
        <w:t>s</w:t>
      </w:r>
      <w:r w:rsidRPr="00527623">
        <w:t xml:space="preserve"> </w:t>
      </w:r>
      <w:r w:rsidR="0089779C" w:rsidRPr="00527623">
        <w:t xml:space="preserve">of </w:t>
      </w:r>
      <w:r w:rsidRPr="00527623">
        <w:t>art</w:t>
      </w:r>
      <w:r w:rsidR="008D511F" w:rsidRPr="00527623">
        <w:t>,</w:t>
      </w:r>
      <w:r w:rsidRPr="00527623">
        <w:t xml:space="preserve"> but with a megalomaniac attitude</w:t>
      </w:r>
      <w:r w:rsidR="0089779C" w:rsidRPr="00527623">
        <w:t xml:space="preserve"> </w:t>
      </w:r>
      <w:r w:rsidR="008D511F" w:rsidRPr="00527623">
        <w:t xml:space="preserve">covering </w:t>
      </w:r>
      <w:r w:rsidR="0089779C" w:rsidRPr="00527623">
        <w:t xml:space="preserve">from </w:t>
      </w:r>
      <w:r w:rsidRPr="00527623">
        <w:t>forever</w:t>
      </w:r>
      <w:r w:rsidR="0089779C" w:rsidRPr="00527623">
        <w:t xml:space="preserve"> to</w:t>
      </w:r>
      <w:r w:rsidRPr="00527623">
        <w:t xml:space="preserve"> now</w:t>
      </w:r>
      <w:r w:rsidR="0089779C" w:rsidRPr="00527623">
        <w:t>.</w:t>
      </w:r>
      <w:r w:rsidR="008D511F" w:rsidRPr="00527623">
        <w:t xml:space="preserve">  T</w:t>
      </w:r>
      <w:r w:rsidRPr="00527623">
        <w:t>he show then took another twist because it became a book show</w:t>
      </w:r>
      <w:r w:rsidR="008D511F" w:rsidRPr="00527623">
        <w:t xml:space="preserve"> </w:t>
      </w:r>
      <w:r w:rsidRPr="00527623">
        <w:t>and historically very diverse and geographically very diverse</w:t>
      </w:r>
      <w:r w:rsidR="008D511F" w:rsidRPr="00527623">
        <w:t>,</w:t>
      </w:r>
      <w:r w:rsidRPr="00527623">
        <w:t xml:space="preserve"> because I started thinking of what may have influenced Annie Besant</w:t>
      </w:r>
      <w:r w:rsidR="008D511F" w:rsidRPr="00527623">
        <w:t>. S</w:t>
      </w:r>
      <w:r w:rsidRPr="00527623">
        <w:t xml:space="preserve">o that brought me to think about Tantra and Yantra, especially Yantra </w:t>
      </w:r>
      <w:r w:rsidR="008D511F" w:rsidRPr="00527623">
        <w:t>drawings that were probably a big source</w:t>
      </w:r>
      <w:r w:rsidRPr="00527623">
        <w:t xml:space="preserve"> so I started looking at some of the exhibitions that had been made</w:t>
      </w:r>
      <w:r w:rsidR="008D511F" w:rsidRPr="00527623">
        <w:t xml:space="preserve">, </w:t>
      </w:r>
      <w:r w:rsidRPr="00527623">
        <w:t>not about colour in art but about the spiritual precursors to modern abstraction and there had been some. There was one in Frankfurt, there was one in LA</w:t>
      </w:r>
      <w:r w:rsidR="008D511F" w:rsidRPr="00527623">
        <w:t xml:space="preserve">, </w:t>
      </w:r>
      <w:r w:rsidRPr="00527623">
        <w:t>so that sort of took me towards focusing even more on colour because I didn’t want to repeat the same show…I mean why would I be giving a show about the spiritual precursors to modern abstraction? First of all it had already been done and secondly we are no longer in the modern age, we are in the digital age, so then I just started to think about how art hi</w:t>
      </w:r>
      <w:r w:rsidR="008D511F" w:rsidRPr="00527623">
        <w:t>storians generally speak about i</w:t>
      </w:r>
      <w:r w:rsidRPr="00527623">
        <w:t xml:space="preserve">conography and form and composition and why they talk about iconography in preference to colour. </w:t>
      </w:r>
      <w:r w:rsidR="008D511F" w:rsidRPr="00527623">
        <w:t>We often hear ‘Tintoretto</w:t>
      </w:r>
      <w:r w:rsidRPr="00527623">
        <w:t xml:space="preserve"> was a great colourist</w:t>
      </w:r>
      <w:r w:rsidR="008D511F" w:rsidRPr="00527623">
        <w:t xml:space="preserve">’ and such sentences, </w:t>
      </w:r>
      <w:r w:rsidRPr="00527623">
        <w:t>but otherwise they actually don’t delve into it and the reason is that they were all using photographs and slides</w:t>
      </w:r>
      <w:r w:rsidR="008D511F" w:rsidRPr="00527623">
        <w:t xml:space="preserve"> to do their art history. </w:t>
      </w:r>
    </w:p>
    <w:p w:rsidR="000B62EA" w:rsidRPr="00527623" w:rsidRDefault="008D511F">
      <w:r w:rsidRPr="00527623">
        <w:t>Art history is bored with photography and since colour is so elusive and it changes so much from one slide to another, from one reproduction to another you couldn’t find this art history truth out</w:t>
      </w:r>
      <w:r w:rsidRPr="00527623">
        <w:rPr>
          <w:i/>
        </w:rPr>
        <w:t>,</w:t>
      </w:r>
      <w:r w:rsidRPr="00527623">
        <w:t xml:space="preserve"> so that made it even more important to me, it’s like the hidden history</w:t>
      </w:r>
      <w:r w:rsidR="000B62EA" w:rsidRPr="00527623">
        <w:t>. S</w:t>
      </w:r>
      <w:r w:rsidRPr="00527623">
        <w:t xml:space="preserve">o that brought me to thinking </w:t>
      </w:r>
      <w:r w:rsidR="000B62EA" w:rsidRPr="00527623">
        <w:t xml:space="preserve">about </w:t>
      </w:r>
      <w:r w:rsidRPr="00527623">
        <w:t>N</w:t>
      </w:r>
      <w:r w:rsidR="000B62EA" w:rsidRPr="00527623">
        <w:t>ewton</w:t>
      </w:r>
      <w:r w:rsidRPr="00527623">
        <w:t xml:space="preserve"> </w:t>
      </w:r>
      <w:r w:rsidR="000B62EA" w:rsidRPr="00527623">
        <w:t xml:space="preserve">and the dispute with Robert Hooke </w:t>
      </w:r>
      <w:r w:rsidRPr="00527623">
        <w:t xml:space="preserve">and </w:t>
      </w:r>
      <w:r w:rsidR="000B62EA" w:rsidRPr="00527623">
        <w:t>later Goethe</w:t>
      </w:r>
      <w:r w:rsidR="000B62EA" w:rsidRPr="00527623">
        <w:rPr>
          <w:rStyle w:val="EndnoteReference"/>
        </w:rPr>
        <w:endnoteReference w:id="3"/>
      </w:r>
      <w:r w:rsidR="000B62EA" w:rsidRPr="00527623">
        <w:t xml:space="preserve"> </w:t>
      </w:r>
      <w:r w:rsidRPr="00527623">
        <w:t>that really becomes the beginning of the show</w:t>
      </w:r>
      <w:r w:rsidR="000B62EA" w:rsidRPr="00527623">
        <w:t xml:space="preserve">. Newton’s </w:t>
      </w:r>
      <w:r w:rsidR="000B62EA" w:rsidRPr="00560AF6">
        <w:rPr>
          <w:i/>
        </w:rPr>
        <w:t>Opticks</w:t>
      </w:r>
      <w:r w:rsidR="000B62EA" w:rsidRPr="00527623">
        <w:rPr>
          <w:rStyle w:val="EndnoteReference"/>
        </w:rPr>
        <w:endnoteReference w:id="4"/>
      </w:r>
      <w:r w:rsidRPr="00527623">
        <w:t xml:space="preserve"> </w:t>
      </w:r>
      <w:r w:rsidR="000B62EA" w:rsidRPr="00527623">
        <w:t>and the discovery that white is made from all the colours is really important to this show.</w:t>
      </w:r>
      <w:r w:rsidRPr="00527623">
        <w:t xml:space="preserve"> </w:t>
      </w:r>
    </w:p>
    <w:p w:rsidR="00B87CD4" w:rsidRPr="00527623" w:rsidRDefault="00121238">
      <w:r w:rsidRPr="00527623">
        <w:rPr>
          <w:rFonts w:eastAsia="Times New Roman" w:cs="Times New Roman"/>
          <w:i/>
          <w:color w:val="222222"/>
          <w:lang w:eastAsia="en-GB"/>
        </w:rPr>
        <w:t xml:space="preserve">NP: </w:t>
      </w:r>
      <w:r w:rsidR="005B6DC7" w:rsidRPr="00527623">
        <w:rPr>
          <w:i/>
        </w:rPr>
        <w:t>C</w:t>
      </w:r>
      <w:r w:rsidR="000B62EA" w:rsidRPr="00527623">
        <w:rPr>
          <w:i/>
        </w:rPr>
        <w:t xml:space="preserve">an I just ask in terms about expansion of this small idea to becoming, you know, 120-odd artists and </w:t>
      </w:r>
      <w:r w:rsidR="005B6DC7" w:rsidRPr="00527623">
        <w:rPr>
          <w:i/>
        </w:rPr>
        <w:t xml:space="preserve">over </w:t>
      </w:r>
      <w:r w:rsidR="000B62EA" w:rsidRPr="00527623">
        <w:rPr>
          <w:i/>
        </w:rPr>
        <w:t xml:space="preserve">400 </w:t>
      </w:r>
      <w:r w:rsidR="00560AF6" w:rsidRPr="00527623">
        <w:rPr>
          <w:i/>
        </w:rPr>
        <w:t>works, how</w:t>
      </w:r>
      <w:r w:rsidR="000B62EA" w:rsidRPr="00527623">
        <w:rPr>
          <w:i/>
        </w:rPr>
        <w:t xml:space="preserve"> on earth did you stop?</w:t>
      </w:r>
      <w:r w:rsidR="008D511F" w:rsidRPr="00527623">
        <w:t xml:space="preserve"> </w:t>
      </w:r>
    </w:p>
    <w:p w:rsidR="005B6DC7" w:rsidRPr="00527623" w:rsidRDefault="00121238">
      <w:r w:rsidRPr="00527623">
        <w:lastRenderedPageBreak/>
        <w:t xml:space="preserve">CCB: </w:t>
      </w:r>
      <w:r w:rsidR="000B62EA" w:rsidRPr="00527623">
        <w:t xml:space="preserve">Well, I didn’t really stop. Damien Hurst has designed the most gorgeous cover for the catalogue even as we go to print. I never really stop so in a way the cover of the catalogue became an additional </w:t>
      </w:r>
      <w:r w:rsidR="005B6DC7" w:rsidRPr="00527623">
        <w:t>art work. It’s just that at a certain point you have to tell the shippers to ship and you have to stop</w:t>
      </w:r>
    </w:p>
    <w:p w:rsidR="00E86306" w:rsidRPr="00527623" w:rsidRDefault="005B6DC7">
      <w:pPr>
        <w:rPr>
          <w:rFonts w:cs="Arial"/>
        </w:rPr>
      </w:pPr>
      <w:r w:rsidRPr="00527623">
        <w:t>The other side of the Newton /Goethe diatribe is good…it is ridiculing Newton and saying “but how in the world can you think that colour is objective and scientifically corresponding to a certain electromagnetic wavelength if for I look at something green and then I look at a white well and I see red - so obviously the colour is made in the brain and that opened this whole alliance for the show  and its subject between neuroscience today; so we are working with neuroscientists</w:t>
      </w:r>
      <w:r w:rsidRPr="00527623">
        <w:rPr>
          <w:i/>
        </w:rPr>
        <w:t xml:space="preserve"> </w:t>
      </w:r>
      <w:r w:rsidRPr="00527623">
        <w:rPr>
          <w:rFonts w:cs="Arial"/>
          <w:color w:val="222222"/>
        </w:rPr>
        <w:t>Vittorio Gallese and others</w:t>
      </w:r>
      <w:r w:rsidRPr="00527623">
        <w:rPr>
          <w:rFonts w:cs="Arial"/>
        </w:rPr>
        <w:t xml:space="preserve"> and that alliance is a way of going back to the roots the birth date and so when you ask me how do I stop…well, the last object to be shipped which will arrive early next week</w:t>
      </w:r>
      <w:r w:rsidR="00E86306" w:rsidRPr="00527623">
        <w:rPr>
          <w:rFonts w:cs="Arial"/>
        </w:rPr>
        <w:t xml:space="preserve"> </w:t>
      </w:r>
      <w:r w:rsidRPr="00527623">
        <w:rPr>
          <w:rFonts w:cs="Arial"/>
        </w:rPr>
        <w:t>is the original wooden screen and the original glass prism that Goethe used in his</w:t>
      </w:r>
      <w:r w:rsidR="00E86306" w:rsidRPr="00527623">
        <w:rPr>
          <w:rFonts w:cs="Arial"/>
        </w:rPr>
        <w:t xml:space="preserve"> office a</w:t>
      </w:r>
      <w:r w:rsidRPr="00527623">
        <w:rPr>
          <w:rFonts w:cs="Arial"/>
        </w:rPr>
        <w:t xml:space="preserve">nd nobody was interested in </w:t>
      </w:r>
      <w:r w:rsidR="00E86306" w:rsidRPr="00527623">
        <w:rPr>
          <w:rFonts w:cs="Arial"/>
        </w:rPr>
        <w:t>these except for the science museum, so actually</w:t>
      </w:r>
      <w:r w:rsidRPr="00527623">
        <w:rPr>
          <w:rFonts w:cs="Arial"/>
        </w:rPr>
        <w:t xml:space="preserve"> visitors will be able to look through the actual original prism</w:t>
      </w:r>
      <w:r w:rsidR="00E86306" w:rsidRPr="00527623">
        <w:rPr>
          <w:rFonts w:cs="Arial"/>
        </w:rPr>
        <w:t xml:space="preserve"> that Goethe used when he studied what happened on the edges of black. </w:t>
      </w:r>
    </w:p>
    <w:p w:rsidR="00E86306" w:rsidRPr="00527623" w:rsidRDefault="00121238">
      <w:pPr>
        <w:rPr>
          <w:i/>
        </w:rPr>
      </w:pPr>
      <w:r w:rsidRPr="00527623">
        <w:rPr>
          <w:rFonts w:eastAsia="Times New Roman" w:cs="Times New Roman"/>
          <w:i/>
          <w:color w:val="222222"/>
          <w:lang w:eastAsia="en-GB"/>
        </w:rPr>
        <w:t xml:space="preserve">NP: </w:t>
      </w:r>
      <w:r w:rsidR="00E86306" w:rsidRPr="00527623">
        <w:rPr>
          <w:i/>
        </w:rPr>
        <w:t>So why not Ad Reinhardt then?</w:t>
      </w:r>
    </w:p>
    <w:p w:rsidR="00E86306" w:rsidRPr="00527623" w:rsidRDefault="00121238">
      <w:r w:rsidRPr="00527623">
        <w:t xml:space="preserve">CCB: </w:t>
      </w:r>
      <w:r w:rsidR="00E86306" w:rsidRPr="00527623">
        <w:t>As you said you have to stop somewhere so</w:t>
      </w:r>
      <w:r w:rsidR="001A11C9" w:rsidRPr="00527623">
        <w:t xml:space="preserve"> </w:t>
      </w:r>
      <w:r w:rsidR="00E86306" w:rsidRPr="00527623">
        <w:t xml:space="preserve">one reason is that I wanted to also use the opportunity of studying colour in art to </w:t>
      </w:r>
      <w:r w:rsidR="001A11C9" w:rsidRPr="00527623">
        <w:t xml:space="preserve">recon </w:t>
      </w:r>
      <w:r w:rsidR="00E86306" w:rsidRPr="00527623">
        <w:t>canonical histories of art</w:t>
      </w:r>
      <w:r w:rsidR="00D268EE" w:rsidRPr="00527623">
        <w:t xml:space="preserve">, </w:t>
      </w:r>
      <w:r w:rsidR="00E86306" w:rsidRPr="00527623">
        <w:t xml:space="preserve">so we don’t have a huge amount of American colour field </w:t>
      </w:r>
      <w:r w:rsidR="00D268EE" w:rsidRPr="00527623">
        <w:t xml:space="preserve">artists, </w:t>
      </w:r>
      <w:r w:rsidR="00E86306" w:rsidRPr="00527623">
        <w:t>it’s ver</w:t>
      </w:r>
      <w:r w:rsidR="00D268EE" w:rsidRPr="00527623">
        <w:t xml:space="preserve">y much a connoisseur exhibition, </w:t>
      </w:r>
      <w:r w:rsidR="00E86306" w:rsidRPr="00527623">
        <w:t>so I have the first colour work that Dan </w:t>
      </w:r>
      <w:r w:rsidR="00D268EE" w:rsidRPr="00527623">
        <w:t xml:space="preserve">Flavin </w:t>
      </w:r>
      <w:r w:rsidR="00E86306" w:rsidRPr="00527623">
        <w:t xml:space="preserve">ever made which is a </w:t>
      </w:r>
      <w:r w:rsidR="00D268EE" w:rsidRPr="00527623">
        <w:t xml:space="preserve">wonderful </w:t>
      </w:r>
      <w:r w:rsidR="00E86306" w:rsidRPr="00527623">
        <w:t xml:space="preserve">yellow piece </w:t>
      </w:r>
      <w:r w:rsidR="00904D45" w:rsidRPr="00527623">
        <w:t xml:space="preserve">loaned </w:t>
      </w:r>
      <w:r w:rsidR="00D268EE" w:rsidRPr="00527623">
        <w:t xml:space="preserve">from </w:t>
      </w:r>
      <w:r w:rsidR="00E86306" w:rsidRPr="00527623">
        <w:t xml:space="preserve">Dia Foundation.  </w:t>
      </w:r>
      <w:r w:rsidR="00904D45" w:rsidRPr="00527623">
        <w:t xml:space="preserve">We also </w:t>
      </w:r>
      <w:r w:rsidR="00E86306" w:rsidRPr="00527623">
        <w:t xml:space="preserve">have the first colour </w:t>
      </w:r>
      <w:r w:rsidR="00D268EE" w:rsidRPr="00527623">
        <w:t xml:space="preserve">work that Donald Judd ever made, </w:t>
      </w:r>
      <w:r w:rsidR="00E86306" w:rsidRPr="00527623">
        <w:t>a beautiful 1963 bed piece that was in his first sho</w:t>
      </w:r>
      <w:r w:rsidR="00D268EE" w:rsidRPr="00527623">
        <w:t>w</w:t>
      </w:r>
      <w:r w:rsidR="00904D45" w:rsidRPr="00527623">
        <w:t xml:space="preserve"> -</w:t>
      </w:r>
      <w:r w:rsidR="00E86306" w:rsidRPr="00527623">
        <w:t xml:space="preserve"> and we do have gorgeous Ellsworth Kelly’s from the </w:t>
      </w:r>
      <w:r w:rsidR="00D268EE" w:rsidRPr="00527623">
        <w:t>Rein</w:t>
      </w:r>
      <w:r w:rsidR="00904D45" w:rsidRPr="00527623">
        <w:t>a</w:t>
      </w:r>
      <w:r w:rsidR="00D268EE" w:rsidRPr="00527623">
        <w:t xml:space="preserve"> Sofia </w:t>
      </w:r>
      <w:r w:rsidR="00E86306" w:rsidRPr="00527623">
        <w:t xml:space="preserve">but </w:t>
      </w:r>
      <w:r w:rsidR="00904D45" w:rsidRPr="00527623">
        <w:t>we</w:t>
      </w:r>
      <w:r w:rsidR="00E86306" w:rsidRPr="00527623">
        <w:t xml:space="preserve"> don’t have the whole American…you know post</w:t>
      </w:r>
      <w:r w:rsidR="00904D45" w:rsidRPr="00527623">
        <w:t>-</w:t>
      </w:r>
      <w:r w:rsidR="00E86306" w:rsidRPr="00527623">
        <w:t xml:space="preserve">colour field and </w:t>
      </w:r>
      <w:r w:rsidR="00D268EE" w:rsidRPr="00527623">
        <w:t xml:space="preserve">abstract expressionist </w:t>
      </w:r>
      <w:r w:rsidR="00904D45" w:rsidRPr="00527623">
        <w:t xml:space="preserve">thing </w:t>
      </w:r>
      <w:r w:rsidR="00E86306" w:rsidRPr="00527623">
        <w:t xml:space="preserve">because I wanted to give space </w:t>
      </w:r>
      <w:r w:rsidR="00D268EE" w:rsidRPr="00527623">
        <w:t>to</w:t>
      </w:r>
      <w:r w:rsidR="00E86306" w:rsidRPr="00527623">
        <w:t xml:space="preserve"> other things that were happening at the same time in other parts of the world</w:t>
      </w:r>
      <w:r w:rsidR="00904D45" w:rsidRPr="00527623">
        <w:t>.</w:t>
      </w:r>
      <w:r w:rsidR="00D268EE" w:rsidRPr="00527623">
        <w:t xml:space="preserve"> </w:t>
      </w:r>
      <w:r w:rsidR="00E86306" w:rsidRPr="00527623">
        <w:t>C</w:t>
      </w:r>
      <w:r w:rsidR="00904D45" w:rsidRPr="00527623">
        <w:t>OBRA</w:t>
      </w:r>
      <w:r w:rsidR="00D268EE" w:rsidRPr="00527623">
        <w:t xml:space="preserve"> are very much in </w:t>
      </w:r>
      <w:r w:rsidR="00904D45" w:rsidRPr="00527623">
        <w:t>the show</w:t>
      </w:r>
      <w:r w:rsidR="00D268EE" w:rsidRPr="00527623">
        <w:t xml:space="preserve"> and of course Hans Hoffmann is very important as a </w:t>
      </w:r>
      <w:r w:rsidR="00904D45" w:rsidRPr="00527623">
        <w:t xml:space="preserve">key </w:t>
      </w:r>
      <w:r w:rsidR="00D268EE" w:rsidRPr="00527623">
        <w:t>source of abstract expressionists’ thinking around colour</w:t>
      </w:r>
      <w:r w:rsidR="00904D45" w:rsidRPr="00527623">
        <w:t xml:space="preserve"> as a whole.</w:t>
      </w:r>
      <w:r w:rsidR="00D268EE" w:rsidRPr="00527623">
        <w:t xml:space="preserve"> I absolutely wanted people like </w:t>
      </w:r>
      <w:r w:rsidR="00BA3EFD" w:rsidRPr="00527623">
        <w:t xml:space="preserve">De </w:t>
      </w:r>
      <w:r w:rsidR="00BC4779" w:rsidRPr="00527623">
        <w:rPr>
          <w:color w:val="222222"/>
        </w:rPr>
        <w:t>Staël</w:t>
      </w:r>
      <w:r w:rsidRPr="00527623">
        <w:t xml:space="preserve"> to be</w:t>
      </w:r>
      <w:r w:rsidR="00904D45" w:rsidRPr="00527623">
        <w:t xml:space="preserve"> included;</w:t>
      </w:r>
      <w:r w:rsidR="00BA3EFD" w:rsidRPr="00527623">
        <w:t xml:space="preserve"> </w:t>
      </w:r>
      <w:r w:rsidRPr="00527623">
        <w:t>maybe</w:t>
      </w:r>
      <w:r w:rsidR="00D268EE" w:rsidRPr="00527623">
        <w:t xml:space="preserve"> to the person </w:t>
      </w:r>
      <w:r w:rsidRPr="00527623">
        <w:t>on</w:t>
      </w:r>
      <w:r w:rsidR="00D268EE" w:rsidRPr="00527623">
        <w:t xml:space="preserve"> the street </w:t>
      </w:r>
      <w:r w:rsidR="00BA3EFD" w:rsidRPr="00527623">
        <w:t xml:space="preserve">De </w:t>
      </w:r>
      <w:r w:rsidR="00BC4779" w:rsidRPr="00527623">
        <w:rPr>
          <w:color w:val="222222"/>
        </w:rPr>
        <w:t>Staël</w:t>
      </w:r>
      <w:r w:rsidRPr="00527623">
        <w:t xml:space="preserve"> </w:t>
      </w:r>
      <w:r w:rsidR="00D268EE" w:rsidRPr="00527623">
        <w:t>doesn’t represent such a big name</w:t>
      </w:r>
      <w:r w:rsidRPr="00527623">
        <w:t>,</w:t>
      </w:r>
      <w:r w:rsidR="00904D45" w:rsidRPr="00527623">
        <w:t xml:space="preserve"> but he</w:t>
      </w:r>
      <w:r w:rsidR="00D268EE" w:rsidRPr="00527623">
        <w:t xml:space="preserve"> is </w:t>
      </w:r>
      <w:r w:rsidR="00904D45" w:rsidRPr="00527623">
        <w:t>an extraordinary and very valuable artist for the show</w:t>
      </w:r>
      <w:r w:rsidRPr="00527623">
        <w:t>, especially</w:t>
      </w:r>
      <w:r w:rsidR="00904D45" w:rsidRPr="00527623">
        <w:t xml:space="preserve"> </w:t>
      </w:r>
      <w:r w:rsidRPr="00527623">
        <w:t xml:space="preserve">being better </w:t>
      </w:r>
      <w:r w:rsidR="00904D45" w:rsidRPr="00527623">
        <w:t>k</w:t>
      </w:r>
      <w:r w:rsidR="00D268EE" w:rsidRPr="00527623">
        <w:t>now</w:t>
      </w:r>
      <w:r w:rsidR="00904D45" w:rsidRPr="00527623">
        <w:t xml:space="preserve">n in Europe. </w:t>
      </w:r>
      <w:r w:rsidRPr="00527623">
        <w:t>But to</w:t>
      </w:r>
      <w:r w:rsidR="00904D45" w:rsidRPr="00527623">
        <w:t xml:space="preserve"> return to your question, one</w:t>
      </w:r>
      <w:r w:rsidR="00D268EE" w:rsidRPr="00527623">
        <w:t xml:space="preserve"> reason for </w:t>
      </w:r>
      <w:r w:rsidR="00BA3EFD" w:rsidRPr="00527623">
        <w:t>not</w:t>
      </w:r>
      <w:r w:rsidR="00D268EE" w:rsidRPr="00527623">
        <w:t xml:space="preserve"> having a Reinhardt was simply that I wanted to make </w:t>
      </w:r>
      <w:r w:rsidRPr="00527623">
        <w:t>way</w:t>
      </w:r>
      <w:r w:rsidR="00D268EE" w:rsidRPr="00527623">
        <w:t xml:space="preserve"> for a lot of other things</w:t>
      </w:r>
      <w:r w:rsidR="001F5691" w:rsidRPr="00527623">
        <w:t xml:space="preserve">, </w:t>
      </w:r>
      <w:r w:rsidR="00D268EE" w:rsidRPr="00527623">
        <w:t>but that means that there isn’t as much space for the canonical history</w:t>
      </w:r>
      <w:r w:rsidR="001F5691" w:rsidRPr="00527623">
        <w:t xml:space="preserve">, </w:t>
      </w:r>
      <w:r w:rsidR="00904D45" w:rsidRPr="00527623">
        <w:t>to reassure you</w:t>
      </w:r>
      <w:r w:rsidR="00D268EE" w:rsidRPr="00527623">
        <w:t>, black is present</w:t>
      </w:r>
      <w:r w:rsidR="00BA3EFD" w:rsidRPr="00527623">
        <w:t xml:space="preserve"> </w:t>
      </w:r>
      <w:r w:rsidR="00D268EE" w:rsidRPr="00527623">
        <w:t xml:space="preserve">absolutely </w:t>
      </w:r>
      <w:r w:rsidR="00904D45" w:rsidRPr="00527623">
        <w:t>in the show in the form of</w:t>
      </w:r>
      <w:r w:rsidR="00D268EE" w:rsidRPr="00527623">
        <w:t xml:space="preserve"> a beautiful black hole by Anish Kapoor.</w:t>
      </w:r>
    </w:p>
    <w:p w:rsidR="00CA0E6E" w:rsidRPr="00527623" w:rsidRDefault="00121238">
      <w:pPr>
        <w:rPr>
          <w:i/>
        </w:rPr>
      </w:pPr>
      <w:r w:rsidRPr="00527623">
        <w:rPr>
          <w:rFonts w:eastAsia="Times New Roman" w:cs="Times New Roman"/>
          <w:i/>
          <w:color w:val="222222"/>
          <w:lang w:eastAsia="en-GB"/>
        </w:rPr>
        <w:t xml:space="preserve">NP: </w:t>
      </w:r>
      <w:r w:rsidR="00A747C4" w:rsidRPr="00527623">
        <w:rPr>
          <w:i/>
        </w:rPr>
        <w:t xml:space="preserve">One of the pieces that I was really excited to see was Tony Cragg’s ‘Riot’ because it has got a very particular kind of contemporary resonance at a febrile moment in European history. Do you think that there is a new piquancy to such works in the current international context?  </w:t>
      </w:r>
    </w:p>
    <w:p w:rsidR="00A747C4" w:rsidRPr="00527623" w:rsidRDefault="00121238">
      <w:r w:rsidRPr="00527623">
        <w:t xml:space="preserve">CCB: </w:t>
      </w:r>
      <w:r w:rsidR="00A747C4" w:rsidRPr="00527623">
        <w:t xml:space="preserve">I chose that Tony Cragg </w:t>
      </w:r>
      <w:r w:rsidRPr="00527623">
        <w:t xml:space="preserve">work </w:t>
      </w:r>
      <w:r w:rsidR="00A747C4" w:rsidRPr="00527623">
        <w:t xml:space="preserve">very carefully precisely because of the </w:t>
      </w:r>
      <w:r w:rsidRPr="00527623">
        <w:t>moment</w:t>
      </w:r>
      <w:r w:rsidR="00A747C4" w:rsidRPr="00527623">
        <w:t>, I don’t think that your comment is out of place and it’s not just the British or UK Brexit issue, it’s also an issue in America, Turkey or Russia. We have a world where individual agency and the sense of political forms of resistance are gaining a new lease of life.</w:t>
      </w:r>
    </w:p>
    <w:p w:rsidR="00A747C4" w:rsidRPr="00527623" w:rsidRDefault="00121238">
      <w:pPr>
        <w:rPr>
          <w:i/>
        </w:rPr>
      </w:pPr>
      <w:r w:rsidRPr="00527623">
        <w:rPr>
          <w:rFonts w:eastAsia="Times New Roman" w:cs="Times New Roman"/>
          <w:i/>
          <w:color w:val="222222"/>
          <w:lang w:eastAsia="en-GB"/>
        </w:rPr>
        <w:t xml:space="preserve">NP: </w:t>
      </w:r>
      <w:r w:rsidR="00A747C4" w:rsidRPr="00527623">
        <w:rPr>
          <w:i/>
        </w:rPr>
        <w:t>Can I ask you if there is one thing you would like a viewer to take away from the show as a residing memory or feeling, and if so, what would that be?</w:t>
      </w:r>
    </w:p>
    <w:p w:rsidR="00BC4779" w:rsidRPr="00527623" w:rsidRDefault="00121238">
      <w:r w:rsidRPr="00527623">
        <w:t xml:space="preserve">CCB: </w:t>
      </w:r>
      <w:r w:rsidR="00A747C4" w:rsidRPr="00527623">
        <w:t>Oh Gosh! You catch me out! Let me think</w:t>
      </w:r>
      <w:r w:rsidR="00CB5940" w:rsidRPr="00527623">
        <w:t>, on the one hand I</w:t>
      </w:r>
      <w:r w:rsidR="00A747C4" w:rsidRPr="00527623">
        <w:t xml:space="preserve"> think about the </w:t>
      </w:r>
      <w:r w:rsidR="00CB5940" w:rsidRPr="00527623">
        <w:t xml:space="preserve">subdued </w:t>
      </w:r>
      <w:r w:rsidR="00A747C4" w:rsidRPr="00527623">
        <w:t>colours that we see in the media</w:t>
      </w:r>
      <w:r w:rsidR="00CB5940" w:rsidRPr="00527623">
        <w:t>, often</w:t>
      </w:r>
      <w:r w:rsidR="00A747C4" w:rsidRPr="00527623">
        <w:t xml:space="preserve"> grey and brown and metallic; the dust of Aleppo, the rubble of the Twin Towers etc. </w:t>
      </w:r>
      <w:r w:rsidR="00CB5940" w:rsidRPr="00527623">
        <w:t xml:space="preserve">and then </w:t>
      </w:r>
      <w:r w:rsidR="00A747C4" w:rsidRPr="00527623">
        <w:t xml:space="preserve">I think about Matisse; in the middle of World War One and again in the middle of World War 2, and know what moved Matisse to use those vibrant saturated colours was a </w:t>
      </w:r>
      <w:r w:rsidR="00A747C4" w:rsidRPr="00527623">
        <w:lastRenderedPageBreak/>
        <w:t xml:space="preserve">form of resistance I guess to </w:t>
      </w:r>
      <w:r w:rsidR="00CB5940" w:rsidRPr="00527623">
        <w:t>a</w:t>
      </w:r>
      <w:r w:rsidR="00A747C4" w:rsidRPr="00527623">
        <w:t xml:space="preserve"> bleak imag</w:t>
      </w:r>
      <w:r w:rsidR="00CB5940" w:rsidRPr="00527623">
        <w:t>inary</w:t>
      </w:r>
      <w:r w:rsidR="00A747C4" w:rsidRPr="00527623">
        <w:t xml:space="preserve"> that’s constructed by the media</w:t>
      </w:r>
      <w:r w:rsidR="00CB5940" w:rsidRPr="00527623">
        <w:t xml:space="preserve">. </w:t>
      </w:r>
      <w:r w:rsidR="00A747C4" w:rsidRPr="00527623">
        <w:t xml:space="preserve">…not as an escape…not as a form of escape but as a form of resistance and joy because the pigments…the CYMK pigments which are mixed together </w:t>
      </w:r>
      <w:r w:rsidR="00257E16" w:rsidRPr="00527623">
        <w:t>by</w:t>
      </w:r>
      <w:r w:rsidR="00A747C4" w:rsidRPr="00527623">
        <w:t xml:space="preserve"> </w:t>
      </w:r>
      <w:r w:rsidR="00257E16" w:rsidRPr="00527623">
        <w:t>bombs</w:t>
      </w:r>
      <w:r w:rsidR="00257E16" w:rsidRPr="00527623">
        <w:rPr>
          <w:i/>
        </w:rPr>
        <w:t xml:space="preserve"> </w:t>
      </w:r>
      <w:r w:rsidR="00A747C4" w:rsidRPr="00527623">
        <w:t>for example</w:t>
      </w:r>
      <w:r w:rsidR="00257E16" w:rsidRPr="00527623">
        <w:t xml:space="preserve"> are actually made up from a beautiful colour palette</w:t>
      </w:r>
      <w:r w:rsidR="00BC4779" w:rsidRPr="00527623">
        <w:t>. S</w:t>
      </w:r>
      <w:r w:rsidR="00257E16" w:rsidRPr="00527623">
        <w:t>o if we could</w:t>
      </w:r>
      <w:r w:rsidR="00A747C4" w:rsidRPr="00527623">
        <w:t xml:space="preserve"> just rewind them and to pick out that beautiful blue and that beautiful orange and that be</w:t>
      </w:r>
      <w:r w:rsidR="00BC4779" w:rsidRPr="00527623">
        <w:t>autiful green…so it’s a kind of</w:t>
      </w:r>
      <w:r w:rsidR="00A747C4" w:rsidRPr="00527623">
        <w:t xml:space="preserve"> a </w:t>
      </w:r>
      <w:r w:rsidR="00BC4779" w:rsidRPr="00527623">
        <w:t>time-</w:t>
      </w:r>
      <w:r w:rsidR="00A747C4" w:rsidRPr="00527623">
        <w:t>rewind thing on the level of pigments</w:t>
      </w:r>
      <w:r w:rsidR="00257E16" w:rsidRPr="00527623">
        <w:t xml:space="preserve">. I also think the opposite </w:t>
      </w:r>
      <w:r w:rsidR="00A747C4" w:rsidRPr="00527623">
        <w:t>because I am really an Adorno</w:t>
      </w:r>
      <w:r w:rsidR="00257E16" w:rsidRPr="00527623">
        <w:rPr>
          <w:rStyle w:val="EndnoteReference"/>
        </w:rPr>
        <w:endnoteReference w:id="5"/>
      </w:r>
      <w:r w:rsidR="00A747C4" w:rsidRPr="00527623">
        <w:t xml:space="preserve"> person</w:t>
      </w:r>
      <w:r w:rsidR="00257E16" w:rsidRPr="00527623">
        <w:t>,</w:t>
      </w:r>
      <w:r w:rsidR="00A747C4" w:rsidRPr="00527623">
        <w:t xml:space="preserve"> the way I think</w:t>
      </w:r>
      <w:r w:rsidR="00257E16" w:rsidRPr="00527623">
        <w:t xml:space="preserve">, </w:t>
      </w:r>
      <w:r w:rsidR="00A747C4" w:rsidRPr="00527623">
        <w:t xml:space="preserve">so </w:t>
      </w:r>
      <w:r w:rsidR="00257E16" w:rsidRPr="00527623">
        <w:t>I always think one thing and it</w:t>
      </w:r>
      <w:r w:rsidR="00A747C4" w:rsidRPr="00527623">
        <w:t>s opposite</w:t>
      </w:r>
      <w:r w:rsidR="00257E16" w:rsidRPr="00527623">
        <w:t>. S</w:t>
      </w:r>
      <w:r w:rsidR="00A747C4" w:rsidRPr="00527623">
        <w:t>omehow any statement’s false the minute it is said</w:t>
      </w:r>
      <w:r w:rsidR="00257E16" w:rsidRPr="00527623">
        <w:t xml:space="preserve">. </w:t>
      </w:r>
    </w:p>
    <w:p w:rsidR="00A747C4" w:rsidRPr="00BC4779" w:rsidRDefault="00257E16">
      <w:r w:rsidRPr="00527623">
        <w:t>After seeing</w:t>
      </w:r>
      <w:r w:rsidR="00A747C4" w:rsidRPr="00527623">
        <w:t xml:space="preserve"> Ed Atkins work but even older artists like </w:t>
      </w:r>
      <w:r w:rsidRPr="00527623">
        <w:t>Carlos Cruz-Diez</w:t>
      </w:r>
      <w:r w:rsidR="00A747C4" w:rsidRPr="00527623">
        <w:t xml:space="preserve"> or mid</w:t>
      </w:r>
      <w:r w:rsidR="00A747C4" w:rsidRPr="00527623">
        <w:noBreakHyphen/>
        <w:t xml:space="preserve">career </w:t>
      </w:r>
      <w:r w:rsidR="00BC4779" w:rsidRPr="00527623">
        <w:t xml:space="preserve">practitioners </w:t>
      </w:r>
      <w:r w:rsidR="00A747C4" w:rsidRPr="00527623">
        <w:t xml:space="preserve">like </w:t>
      </w:r>
      <w:r w:rsidR="00BC4779" w:rsidRPr="00527623">
        <w:rPr>
          <w:color w:val="222222"/>
        </w:rPr>
        <w:t>Olafur Eliasson</w:t>
      </w:r>
      <w:r w:rsidR="00BC4779" w:rsidRPr="00527623">
        <w:t xml:space="preserve"> </w:t>
      </w:r>
      <w:r w:rsidR="00A747C4" w:rsidRPr="00527623">
        <w:t>and the way that colour is also very seductive</w:t>
      </w:r>
      <w:r w:rsidR="00BC4779" w:rsidRPr="00527623">
        <w:t>. It is also</w:t>
      </w:r>
      <w:r w:rsidR="00A747C4" w:rsidRPr="00527623">
        <w:t xml:space="preserve"> full of potential poison in the sense that in the digital age</w:t>
      </w:r>
      <w:r w:rsidR="00BC4779" w:rsidRPr="00527623">
        <w:t>,</w:t>
      </w:r>
      <w:r w:rsidR="00A747C4" w:rsidRPr="00527623">
        <w:t xml:space="preserve"> when we live with our screens</w:t>
      </w:r>
      <w:r w:rsidR="00BC4779" w:rsidRPr="00527623">
        <w:t>,</w:t>
      </w:r>
      <w:r w:rsidR="00A747C4" w:rsidRPr="00527623">
        <w:t xml:space="preserve"> our little hand</w:t>
      </w:r>
      <w:r w:rsidR="00A747C4" w:rsidRPr="00527623">
        <w:noBreakHyphen/>
        <w:t>held smart devices</w:t>
      </w:r>
      <w:r w:rsidR="00BC4779" w:rsidRPr="00527623">
        <w:t xml:space="preserve">, </w:t>
      </w:r>
      <w:r w:rsidR="00A747C4" w:rsidRPr="00527623">
        <w:t xml:space="preserve">we are constantly </w:t>
      </w:r>
      <w:r w:rsidR="00BC4779" w:rsidRPr="00527623">
        <w:t>living</w:t>
      </w:r>
      <w:r w:rsidR="00A747C4" w:rsidRPr="00527623">
        <w:t xml:space="preserve"> in this shiny, colourful </w:t>
      </w:r>
      <w:r w:rsidR="00BC4779" w:rsidRPr="00527623">
        <w:t>‘</w:t>
      </w:r>
      <w:r w:rsidR="00A747C4" w:rsidRPr="00527623">
        <w:t>Google</w:t>
      </w:r>
      <w:r w:rsidR="00BC4779" w:rsidRPr="00527623">
        <w:t>’</w:t>
      </w:r>
      <w:r w:rsidR="00A747C4" w:rsidRPr="00527623">
        <w:t xml:space="preserve"> brand</w:t>
      </w:r>
      <w:r w:rsidR="00BC4779" w:rsidRPr="00527623">
        <w:t xml:space="preserve"> which</w:t>
      </w:r>
      <w:r w:rsidR="00A747C4" w:rsidRPr="00527623">
        <w:t xml:space="preserve"> brings us to forget</w:t>
      </w:r>
      <w:r w:rsidR="00BC4779" w:rsidRPr="00527623">
        <w:t xml:space="preserve"> </w:t>
      </w:r>
      <w:r w:rsidR="00A747C4" w:rsidRPr="00527623">
        <w:t>the grey and the brown of that dust</w:t>
      </w:r>
      <w:r w:rsidR="00BC4779" w:rsidRPr="00527623">
        <w:t xml:space="preserve">; </w:t>
      </w:r>
      <w:r w:rsidR="00A747C4" w:rsidRPr="00527623">
        <w:t>so</w:t>
      </w:r>
      <w:r w:rsidR="00BC4779" w:rsidRPr="00527623">
        <w:t xml:space="preserve"> the show is</w:t>
      </w:r>
      <w:r w:rsidR="00A747C4" w:rsidRPr="00527623">
        <w:t xml:space="preserve"> both </w:t>
      </w:r>
      <w:r w:rsidR="00BC4779" w:rsidRPr="00527623">
        <w:t>an</w:t>
      </w:r>
      <w:r w:rsidR="00A747C4" w:rsidRPr="00527623">
        <w:t xml:space="preserve"> invitation to the joys of colour and </w:t>
      </w:r>
      <w:r w:rsidR="00BC4779" w:rsidRPr="00527623">
        <w:t>also to be</w:t>
      </w:r>
      <w:r w:rsidR="00A747C4" w:rsidRPr="00527623">
        <w:t xml:space="preserve"> </w:t>
      </w:r>
      <w:r w:rsidR="00BC4779" w:rsidRPr="00527623">
        <w:t xml:space="preserve">made </w:t>
      </w:r>
      <w:r w:rsidR="00A747C4" w:rsidRPr="00527623">
        <w:t>aware of the</w:t>
      </w:r>
      <w:r w:rsidR="00BC4779" w:rsidRPr="00527623">
        <w:t xml:space="preserve"> dangerous and illusionistic seductiveness of the palette.</w:t>
      </w:r>
    </w:p>
    <w:p w:rsidR="00560AF6" w:rsidRPr="00527623" w:rsidRDefault="00560AF6" w:rsidP="00560AF6">
      <w:pPr>
        <w:rPr>
          <w:i/>
          <w:sz w:val="24"/>
          <w:szCs w:val="24"/>
        </w:rPr>
      </w:pPr>
      <w:r w:rsidRPr="00527623">
        <w:rPr>
          <w:rStyle w:val="Strong"/>
          <w:b w:val="0"/>
          <w:color w:val="222222"/>
          <w:sz w:val="24"/>
          <w:szCs w:val="24"/>
        </w:rPr>
        <w:t>GAM – Galleria Civica d’Arte Moderna e Contemporanea</w:t>
      </w:r>
      <w:r w:rsidRPr="00527623">
        <w:rPr>
          <w:bCs/>
          <w:color w:val="222222"/>
          <w:sz w:val="24"/>
          <w:szCs w:val="24"/>
        </w:rPr>
        <w:br/>
      </w:r>
      <w:r w:rsidRPr="00527623">
        <w:rPr>
          <w:rStyle w:val="Strong"/>
          <w:b w:val="0"/>
          <w:color w:val="222222"/>
          <w:sz w:val="24"/>
          <w:szCs w:val="24"/>
        </w:rPr>
        <w:t>Castello di Rivoli Museo d’Arte Contemporanea</w:t>
      </w:r>
    </w:p>
    <w:p w:rsidR="00560AF6" w:rsidRPr="00BC4779" w:rsidRDefault="00560AF6" w:rsidP="00560AF6">
      <w:pPr>
        <w:spacing w:after="0" w:line="336" w:lineRule="atLeast"/>
        <w:rPr>
          <w:rFonts w:eastAsia="Times New Roman" w:cs="Times New Roman"/>
          <w:color w:val="222222"/>
          <w:sz w:val="24"/>
          <w:szCs w:val="24"/>
          <w:lang w:eastAsia="en-GB"/>
        </w:rPr>
      </w:pPr>
      <w:r w:rsidRPr="00527623">
        <w:rPr>
          <w:rFonts w:eastAsia="Times New Roman" w:cs="Times New Roman"/>
          <w:color w:val="222222"/>
          <w:sz w:val="24"/>
          <w:szCs w:val="24"/>
          <w:lang w:eastAsia="en-GB"/>
        </w:rPr>
        <w:t>Show runs: March 14, 2017</w:t>
      </w:r>
      <w:r w:rsidRPr="00BC4779">
        <w:rPr>
          <w:rFonts w:eastAsia="Times New Roman" w:cs="Times New Roman"/>
          <w:color w:val="222222"/>
          <w:sz w:val="24"/>
          <w:szCs w:val="24"/>
          <w:lang w:eastAsia="en-GB"/>
        </w:rPr>
        <w:t xml:space="preserve"> to </w:t>
      </w:r>
      <w:r w:rsidRPr="00527623">
        <w:rPr>
          <w:rFonts w:eastAsia="Times New Roman" w:cs="Times New Roman"/>
          <w:color w:val="222222"/>
          <w:sz w:val="24"/>
          <w:szCs w:val="24"/>
          <w:lang w:eastAsia="en-GB"/>
        </w:rPr>
        <w:t>July 23, 2017</w:t>
      </w:r>
    </w:p>
    <w:p w:rsidR="00257E16" w:rsidRDefault="00257E16">
      <w:pPr>
        <w:rPr>
          <w:rFonts w:cs="Arial"/>
        </w:rPr>
      </w:pPr>
    </w:p>
    <w:p w:rsidR="00560AF6" w:rsidRDefault="00560AF6">
      <w:pPr>
        <w:rPr>
          <w:rFonts w:cs="Arial"/>
        </w:rPr>
      </w:pPr>
      <w:r>
        <w:rPr>
          <w:rFonts w:cs="Arial"/>
        </w:rPr>
        <w:t>Professor Neil Powell</w:t>
      </w:r>
    </w:p>
    <w:p w:rsidR="00560AF6" w:rsidRPr="005B6DC7" w:rsidRDefault="00560AF6">
      <w:pPr>
        <w:rPr>
          <w:rFonts w:cs="Arial"/>
        </w:rPr>
      </w:pPr>
      <w:r>
        <w:rPr>
          <w:rFonts w:cs="Arial"/>
        </w:rPr>
        <w:t>April 2017</w:t>
      </w:r>
    </w:p>
    <w:sectPr w:rsidR="00560AF6" w:rsidRPr="005B6D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04D" w:rsidRDefault="0010704D" w:rsidP="00B87CD4">
      <w:pPr>
        <w:spacing w:after="0" w:line="240" w:lineRule="auto"/>
      </w:pPr>
      <w:r>
        <w:separator/>
      </w:r>
    </w:p>
  </w:endnote>
  <w:endnote w:type="continuationSeparator" w:id="0">
    <w:p w:rsidR="0010704D" w:rsidRDefault="0010704D" w:rsidP="00B87CD4">
      <w:pPr>
        <w:spacing w:after="0" w:line="240" w:lineRule="auto"/>
      </w:pPr>
      <w:r>
        <w:continuationSeparator/>
      </w:r>
    </w:p>
  </w:endnote>
  <w:endnote w:id="1">
    <w:p w:rsidR="00B87CD4" w:rsidRPr="00527623" w:rsidRDefault="00B87CD4" w:rsidP="00121238">
      <w:pPr>
        <w:outlineLvl w:val="3"/>
        <w:rPr>
          <w:sz w:val="18"/>
          <w:szCs w:val="18"/>
        </w:rPr>
      </w:pPr>
      <w:r w:rsidRPr="00527623">
        <w:rPr>
          <w:rStyle w:val="st1"/>
          <w:sz w:val="18"/>
          <w:szCs w:val="18"/>
        </w:rPr>
        <w:endnoteRef/>
      </w:r>
      <w:r w:rsidRPr="00527623">
        <w:rPr>
          <w:sz w:val="18"/>
          <w:szCs w:val="18"/>
        </w:rPr>
        <w:t xml:space="preserve"> </w:t>
      </w:r>
      <w:r w:rsidR="00121238" w:rsidRPr="00527623">
        <w:rPr>
          <w:rStyle w:val="selectable"/>
          <w:sz w:val="18"/>
          <w:szCs w:val="18"/>
        </w:rPr>
        <w:t xml:space="preserve">Besant, A. and Leadbeater, C. (1905). </w:t>
      </w:r>
      <w:r w:rsidR="00121238" w:rsidRPr="00527623">
        <w:rPr>
          <w:rStyle w:val="selectable"/>
          <w:i/>
          <w:iCs/>
          <w:sz w:val="18"/>
          <w:szCs w:val="18"/>
        </w:rPr>
        <w:t>Thought-Forms. By A. Besant and C.W. Leadbeater. With fifty-eight illustrations</w:t>
      </w:r>
      <w:r w:rsidR="00121238" w:rsidRPr="00527623">
        <w:rPr>
          <w:rStyle w:val="selectable"/>
          <w:sz w:val="18"/>
          <w:szCs w:val="18"/>
        </w:rPr>
        <w:t>. 1st ed. London: Theosophical Publishing Society.</w:t>
      </w:r>
    </w:p>
  </w:endnote>
  <w:endnote w:id="2">
    <w:p w:rsidR="0089779C" w:rsidRPr="00527623" w:rsidRDefault="0089779C">
      <w:pPr>
        <w:pStyle w:val="EndnoteText"/>
        <w:rPr>
          <w:color w:val="000000"/>
          <w:sz w:val="18"/>
          <w:szCs w:val="18"/>
          <w:lang w:val="en-US"/>
        </w:rPr>
      </w:pPr>
      <w:r w:rsidRPr="00527623">
        <w:rPr>
          <w:rStyle w:val="EndnoteReference"/>
          <w:sz w:val="18"/>
          <w:szCs w:val="18"/>
        </w:rPr>
        <w:endnoteRef/>
      </w:r>
      <w:r w:rsidRPr="00527623">
        <w:rPr>
          <w:sz w:val="18"/>
          <w:szCs w:val="18"/>
        </w:rPr>
        <w:t xml:space="preserve"> </w:t>
      </w:r>
      <w:r w:rsidR="00527623">
        <w:rPr>
          <w:sz w:val="18"/>
          <w:szCs w:val="18"/>
        </w:rPr>
        <w:t>‘</w:t>
      </w:r>
      <w:r w:rsidRPr="00527623">
        <w:rPr>
          <w:color w:val="000000"/>
          <w:sz w:val="18"/>
          <w:szCs w:val="18"/>
          <w:lang w:val="en-US"/>
        </w:rPr>
        <w:t>The Indian Section of the Theosophical Society</w:t>
      </w:r>
      <w:r w:rsidR="00527623">
        <w:rPr>
          <w:color w:val="000000"/>
          <w:sz w:val="18"/>
          <w:szCs w:val="18"/>
          <w:lang w:val="en-US"/>
        </w:rPr>
        <w:t>’</w:t>
      </w:r>
      <w:r w:rsidRPr="00527623">
        <w:rPr>
          <w:color w:val="000000"/>
          <w:sz w:val="18"/>
          <w:szCs w:val="18"/>
          <w:lang w:val="en-US"/>
        </w:rPr>
        <w:t xml:space="preserve"> is a component part of the Theosophical Society </w:t>
      </w:r>
      <w:r w:rsidR="00527623">
        <w:rPr>
          <w:color w:val="000000"/>
          <w:sz w:val="18"/>
          <w:szCs w:val="18"/>
          <w:lang w:val="en-US"/>
        </w:rPr>
        <w:t xml:space="preserve">which was established </w:t>
      </w:r>
      <w:r w:rsidR="00560AF6">
        <w:rPr>
          <w:color w:val="000000"/>
          <w:sz w:val="18"/>
          <w:szCs w:val="18"/>
          <w:lang w:val="en-US"/>
        </w:rPr>
        <w:t xml:space="preserve">in </w:t>
      </w:r>
      <w:r w:rsidR="00560AF6" w:rsidRPr="00527623">
        <w:rPr>
          <w:color w:val="000000"/>
          <w:sz w:val="18"/>
          <w:szCs w:val="18"/>
          <w:lang w:val="en-US"/>
        </w:rPr>
        <w:t>New</w:t>
      </w:r>
      <w:r w:rsidRPr="00527623">
        <w:rPr>
          <w:color w:val="000000"/>
          <w:sz w:val="18"/>
          <w:szCs w:val="18"/>
          <w:lang w:val="en-US"/>
        </w:rPr>
        <w:t xml:space="preserve"> York, USA </w:t>
      </w:r>
      <w:r w:rsidR="00527623">
        <w:rPr>
          <w:color w:val="000000"/>
          <w:sz w:val="18"/>
          <w:szCs w:val="18"/>
          <w:lang w:val="en-US"/>
        </w:rPr>
        <w:t>in</w:t>
      </w:r>
      <w:r w:rsidRPr="00527623">
        <w:rPr>
          <w:color w:val="000000"/>
          <w:sz w:val="18"/>
          <w:szCs w:val="18"/>
          <w:lang w:val="en-US"/>
        </w:rPr>
        <w:t xml:space="preserve"> 1875 by </w:t>
      </w:r>
      <w:r w:rsidR="00527623" w:rsidRPr="00527623">
        <w:rPr>
          <w:color w:val="000000"/>
          <w:sz w:val="18"/>
          <w:szCs w:val="18"/>
          <w:lang w:val="en-US"/>
        </w:rPr>
        <w:t>Henry Steel Olcott</w:t>
      </w:r>
      <w:r w:rsidR="00527623">
        <w:rPr>
          <w:color w:val="000000"/>
          <w:sz w:val="18"/>
          <w:szCs w:val="18"/>
          <w:lang w:val="en-US"/>
        </w:rPr>
        <w:t xml:space="preserve">, </w:t>
      </w:r>
      <w:r w:rsidRPr="00527623">
        <w:rPr>
          <w:color w:val="000000"/>
          <w:sz w:val="18"/>
          <w:szCs w:val="18"/>
          <w:lang w:val="en-US"/>
        </w:rPr>
        <w:t xml:space="preserve">Helena Petrovna Blavatsky, </w:t>
      </w:r>
      <w:r w:rsidR="00560AF6" w:rsidRPr="00527623">
        <w:rPr>
          <w:color w:val="000000"/>
          <w:sz w:val="18"/>
          <w:szCs w:val="18"/>
          <w:lang w:val="en-US"/>
        </w:rPr>
        <w:t>and William</w:t>
      </w:r>
      <w:r w:rsidRPr="00527623">
        <w:rPr>
          <w:color w:val="000000"/>
          <w:sz w:val="18"/>
          <w:szCs w:val="18"/>
          <w:lang w:val="en-US"/>
        </w:rPr>
        <w:t xml:space="preserve"> Quan Judge </w:t>
      </w:r>
      <w:r w:rsidR="00527623" w:rsidRPr="00527623">
        <w:rPr>
          <w:i/>
          <w:color w:val="000000"/>
          <w:sz w:val="18"/>
          <w:szCs w:val="18"/>
          <w:lang w:val="en-US"/>
        </w:rPr>
        <w:t>et al</w:t>
      </w:r>
      <w:r w:rsidR="00527623">
        <w:rPr>
          <w:color w:val="000000"/>
          <w:sz w:val="18"/>
          <w:szCs w:val="18"/>
          <w:lang w:val="en-US"/>
        </w:rPr>
        <w:t>. It was</w:t>
      </w:r>
      <w:r w:rsidRPr="00527623">
        <w:rPr>
          <w:color w:val="000000"/>
          <w:sz w:val="18"/>
          <w:szCs w:val="18"/>
          <w:lang w:val="en-US"/>
        </w:rPr>
        <w:t xml:space="preserve"> incorporated on 3 April 1905 with its </w:t>
      </w:r>
      <w:r w:rsidR="00527623">
        <w:rPr>
          <w:color w:val="000000"/>
          <w:sz w:val="18"/>
          <w:szCs w:val="18"/>
          <w:lang w:val="en-US"/>
        </w:rPr>
        <w:t>base in</w:t>
      </w:r>
      <w:r w:rsidRPr="00527623">
        <w:rPr>
          <w:color w:val="000000"/>
          <w:sz w:val="18"/>
          <w:szCs w:val="18"/>
          <w:lang w:val="en-US"/>
        </w:rPr>
        <w:t xml:space="preserve"> Madras, India.</w:t>
      </w:r>
    </w:p>
    <w:p w:rsidR="00527623" w:rsidRDefault="00527623">
      <w:pPr>
        <w:pStyle w:val="EndnoteText"/>
      </w:pPr>
    </w:p>
  </w:endnote>
  <w:endnote w:id="3">
    <w:p w:rsidR="000B62EA" w:rsidRDefault="000B62EA">
      <w:pPr>
        <w:pStyle w:val="EndnoteText"/>
        <w:rPr>
          <w:iCs/>
          <w:lang w:val="en"/>
        </w:rPr>
      </w:pPr>
      <w:r>
        <w:rPr>
          <w:rStyle w:val="EndnoteReference"/>
        </w:rPr>
        <w:endnoteRef/>
      </w:r>
      <w:r>
        <w:t xml:space="preserve"> </w:t>
      </w:r>
      <w:r>
        <w:rPr>
          <w:lang w:val="en"/>
        </w:rPr>
        <w:t xml:space="preserve">Robert Hooke </w:t>
      </w:r>
      <w:r w:rsidR="00527623">
        <w:rPr>
          <w:lang w:val="en"/>
        </w:rPr>
        <w:t>and Isaac Newton were engaged in a bitter exchange over particle theory</w:t>
      </w:r>
      <w:r>
        <w:rPr>
          <w:lang w:val="en"/>
        </w:rPr>
        <w:t xml:space="preserve"> which prompted Newton to postpone publication of </w:t>
      </w:r>
      <w:r w:rsidR="00527623">
        <w:rPr>
          <w:lang w:val="en"/>
        </w:rPr>
        <w:t xml:space="preserve">Opticks </w:t>
      </w:r>
      <w:r>
        <w:rPr>
          <w:lang w:val="en"/>
        </w:rPr>
        <w:t xml:space="preserve">until after Hooke's death in 1703. </w:t>
      </w:r>
      <w:r>
        <w:rPr>
          <w:i/>
          <w:iCs/>
          <w:lang w:val="en"/>
        </w:rPr>
        <w:t>Opticks</w:t>
      </w:r>
      <w:r>
        <w:rPr>
          <w:lang w:val="en"/>
        </w:rPr>
        <w:t xml:space="preserve"> </w:t>
      </w:r>
      <w:r w:rsidR="00527623">
        <w:rPr>
          <w:lang w:val="en"/>
        </w:rPr>
        <w:t>was</w:t>
      </w:r>
      <w:r>
        <w:rPr>
          <w:lang w:val="en"/>
        </w:rPr>
        <w:t xml:space="preserve"> </w:t>
      </w:r>
      <w:r w:rsidR="00527623">
        <w:rPr>
          <w:lang w:val="en"/>
        </w:rPr>
        <w:t>decried by many natural philosophers</w:t>
      </w:r>
      <w:r>
        <w:rPr>
          <w:lang w:val="en"/>
        </w:rPr>
        <w:t xml:space="preserve"> </w:t>
      </w:r>
      <w:r w:rsidR="00527623">
        <w:rPr>
          <w:lang w:val="en"/>
        </w:rPr>
        <w:t>who had a strong allegiance to</w:t>
      </w:r>
      <w:r>
        <w:rPr>
          <w:lang w:val="en"/>
        </w:rPr>
        <w:t xml:space="preserve"> Cartesian philosophy and Aristotelian </w:t>
      </w:r>
      <w:r w:rsidR="00527623">
        <w:rPr>
          <w:lang w:val="en"/>
        </w:rPr>
        <w:t>ideas</w:t>
      </w:r>
      <w:r>
        <w:rPr>
          <w:lang w:val="en"/>
        </w:rPr>
        <w:t xml:space="preserve"> </w:t>
      </w:r>
      <w:r w:rsidR="00527623">
        <w:rPr>
          <w:lang w:val="en"/>
        </w:rPr>
        <w:t>on</w:t>
      </w:r>
      <w:r>
        <w:rPr>
          <w:lang w:val="en"/>
        </w:rPr>
        <w:t xml:space="preserve"> colo</w:t>
      </w:r>
      <w:r w:rsidR="00527623">
        <w:rPr>
          <w:lang w:val="en"/>
        </w:rPr>
        <w:t>u</w:t>
      </w:r>
      <w:r>
        <w:rPr>
          <w:lang w:val="en"/>
        </w:rPr>
        <w:t>r</w:t>
      </w:r>
      <w:r w:rsidR="00527623">
        <w:rPr>
          <w:lang w:val="en"/>
        </w:rPr>
        <w:t>.</w:t>
      </w:r>
      <w:r>
        <w:rPr>
          <w:lang w:val="en"/>
        </w:rPr>
        <w:t xml:space="preserve"> </w:t>
      </w:r>
      <w:r w:rsidR="00527623">
        <w:rPr>
          <w:lang w:val="en"/>
        </w:rPr>
        <w:t xml:space="preserve">Goethe also supported the </w:t>
      </w:r>
      <w:r>
        <w:rPr>
          <w:lang w:val="en"/>
        </w:rPr>
        <w:t xml:space="preserve">fundamental nature of white light </w:t>
      </w:r>
      <w:r w:rsidR="00527623">
        <w:rPr>
          <w:lang w:val="en"/>
        </w:rPr>
        <w:t xml:space="preserve">well into the 19th century, </w:t>
      </w:r>
      <w:r w:rsidR="00560AF6">
        <w:rPr>
          <w:lang w:val="en"/>
        </w:rPr>
        <w:t>particularly</w:t>
      </w:r>
      <w:r w:rsidR="00527623">
        <w:rPr>
          <w:lang w:val="en"/>
        </w:rPr>
        <w:t xml:space="preserve"> in his work </w:t>
      </w:r>
      <w:r>
        <w:rPr>
          <w:i/>
          <w:iCs/>
          <w:lang w:val="en"/>
        </w:rPr>
        <w:t>Farbenlehre</w:t>
      </w:r>
      <w:r w:rsidR="00527623">
        <w:rPr>
          <w:i/>
          <w:iCs/>
          <w:lang w:val="en"/>
        </w:rPr>
        <w:t xml:space="preserve"> </w:t>
      </w:r>
      <w:r w:rsidR="00527623" w:rsidRPr="00527623">
        <w:rPr>
          <w:iCs/>
          <w:lang w:val="en"/>
        </w:rPr>
        <w:t>(colour-reader).</w:t>
      </w:r>
    </w:p>
    <w:p w:rsidR="00527623" w:rsidRDefault="00527623">
      <w:pPr>
        <w:pStyle w:val="EndnoteText"/>
      </w:pPr>
    </w:p>
  </w:endnote>
  <w:endnote w:id="4">
    <w:p w:rsidR="000B62EA" w:rsidRPr="00527623" w:rsidRDefault="000B62EA">
      <w:pPr>
        <w:pStyle w:val="EndnoteText"/>
        <w:rPr>
          <w:lang w:val="en"/>
        </w:rPr>
      </w:pPr>
      <w:r w:rsidRPr="00527623">
        <w:rPr>
          <w:rStyle w:val="EndnoteReference"/>
        </w:rPr>
        <w:endnoteRef/>
      </w:r>
      <w:r w:rsidRPr="00527623">
        <w:t xml:space="preserve"> </w:t>
      </w:r>
      <w:r w:rsidRPr="00527623">
        <w:rPr>
          <w:bCs/>
          <w:i/>
          <w:iCs/>
          <w:lang w:val="en"/>
        </w:rPr>
        <w:t>Opticks: Or, a Treatise of the Reflexions, Refractions, Inflexions and Colours of Light</w:t>
      </w:r>
      <w:r w:rsidRPr="00527623">
        <w:rPr>
          <w:lang w:val="en"/>
        </w:rPr>
        <w:t xml:space="preserve"> </w:t>
      </w:r>
      <w:r w:rsidR="00527623" w:rsidRPr="00527623">
        <w:rPr>
          <w:lang w:val="en"/>
        </w:rPr>
        <w:t>was published in 1704 by</w:t>
      </w:r>
      <w:r w:rsidRPr="00527623">
        <w:rPr>
          <w:lang w:val="en"/>
        </w:rPr>
        <w:t xml:space="preserve"> </w:t>
      </w:r>
      <w:r w:rsidR="00527623" w:rsidRPr="00527623">
        <w:rPr>
          <w:lang w:val="en"/>
        </w:rPr>
        <w:t>English scientist and philosopher</w:t>
      </w:r>
      <w:r w:rsidRPr="00527623">
        <w:rPr>
          <w:lang w:val="en"/>
        </w:rPr>
        <w:t xml:space="preserve"> </w:t>
      </w:r>
      <w:hyperlink r:id="rId1" w:tooltip="Isaac Newton" w:history="1">
        <w:r w:rsidRPr="00527623">
          <w:rPr>
            <w:rStyle w:val="Hyperlink"/>
            <w:color w:val="auto"/>
            <w:u w:val="none"/>
            <w:lang w:val="en"/>
          </w:rPr>
          <w:t>Isaac Newton</w:t>
        </w:r>
      </w:hyperlink>
      <w:r w:rsidR="00527623" w:rsidRPr="00527623">
        <w:rPr>
          <w:lang w:val="en"/>
        </w:rPr>
        <w:t>.</w:t>
      </w:r>
    </w:p>
    <w:p w:rsidR="00527623" w:rsidRDefault="00527623">
      <w:pPr>
        <w:pStyle w:val="EndnoteText"/>
      </w:pPr>
    </w:p>
  </w:endnote>
  <w:endnote w:id="5">
    <w:p w:rsidR="00257E16" w:rsidRPr="00527623" w:rsidRDefault="00257E16">
      <w:pPr>
        <w:pStyle w:val="EndnoteText"/>
      </w:pPr>
      <w:r w:rsidRPr="00527623">
        <w:rPr>
          <w:rStyle w:val="EndnoteReference"/>
        </w:rPr>
        <w:endnoteRef/>
      </w:r>
      <w:r w:rsidRPr="00527623">
        <w:t xml:space="preserve"> </w:t>
      </w:r>
      <w:r w:rsidRPr="00527623">
        <w:rPr>
          <w:bCs/>
          <w:lang w:val="en"/>
        </w:rPr>
        <w:t>Theodor W. Adorno</w:t>
      </w:r>
      <w:r w:rsidRPr="00527623">
        <w:rPr>
          <w:lang w:val="en"/>
        </w:rPr>
        <w:t xml:space="preserve"> </w:t>
      </w:r>
      <w:r w:rsidR="00527623" w:rsidRPr="00527623">
        <w:rPr>
          <w:lang w:val="en"/>
        </w:rPr>
        <w:t>(</w:t>
      </w:r>
      <w:r w:rsidRPr="00527623">
        <w:rPr>
          <w:lang w:val="en"/>
        </w:rPr>
        <w:t xml:space="preserve">born </w:t>
      </w:r>
      <w:r w:rsidR="00527623" w:rsidRPr="00527623">
        <w:rPr>
          <w:bCs/>
          <w:lang w:val="en"/>
        </w:rPr>
        <w:t xml:space="preserve">Theodor L. </w:t>
      </w:r>
      <w:r w:rsidRPr="00527623">
        <w:rPr>
          <w:bCs/>
          <w:lang w:val="en"/>
        </w:rPr>
        <w:t>Wiesengrund</w:t>
      </w:r>
      <w:r w:rsidRPr="00527623">
        <w:rPr>
          <w:lang w:val="en"/>
        </w:rPr>
        <w:t xml:space="preserve">; </w:t>
      </w:r>
      <w:r w:rsidR="00527623" w:rsidRPr="00527623">
        <w:rPr>
          <w:lang w:val="en"/>
        </w:rPr>
        <w:t>(</w:t>
      </w:r>
      <w:r w:rsidRPr="00527623">
        <w:rPr>
          <w:lang w:val="en"/>
        </w:rPr>
        <w:t xml:space="preserve">September 11, 1903 – August 6, 1969) was a German </w:t>
      </w:r>
      <w:hyperlink r:id="rId2" w:tooltip="Philosopher" w:history="1">
        <w:r w:rsidRPr="00527623">
          <w:rPr>
            <w:rStyle w:val="Hyperlink"/>
            <w:color w:val="auto"/>
            <w:u w:val="none"/>
            <w:lang w:val="en"/>
          </w:rPr>
          <w:t>philosopher</w:t>
        </w:r>
      </w:hyperlink>
      <w:r w:rsidRPr="00527623">
        <w:rPr>
          <w:lang w:val="en"/>
        </w:rPr>
        <w:t xml:space="preserve">, </w:t>
      </w:r>
      <w:hyperlink r:id="rId3" w:tooltip="Sociology" w:history="1">
        <w:r w:rsidRPr="00527623">
          <w:rPr>
            <w:rStyle w:val="Hyperlink"/>
            <w:color w:val="auto"/>
            <w:u w:val="none"/>
            <w:lang w:val="en"/>
          </w:rPr>
          <w:t>sociologist</w:t>
        </w:r>
      </w:hyperlink>
      <w:r w:rsidRPr="00527623">
        <w:rPr>
          <w:lang w:val="en"/>
        </w:rPr>
        <w:t xml:space="preserve">, and composer known for his </w:t>
      </w:r>
      <w:r w:rsidR="00527623">
        <w:rPr>
          <w:lang w:val="en"/>
        </w:rPr>
        <w:t>critique of German National Socialism.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04D" w:rsidRDefault="0010704D" w:rsidP="00B87CD4">
      <w:pPr>
        <w:spacing w:after="0" w:line="240" w:lineRule="auto"/>
      </w:pPr>
      <w:r>
        <w:separator/>
      </w:r>
    </w:p>
  </w:footnote>
  <w:footnote w:type="continuationSeparator" w:id="0">
    <w:p w:rsidR="0010704D" w:rsidRDefault="0010704D" w:rsidP="00B87C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2D733D"/>
    <w:multiLevelType w:val="multilevel"/>
    <w:tmpl w:val="91CCC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CD4"/>
    <w:rsid w:val="000807B9"/>
    <w:rsid w:val="000B62EA"/>
    <w:rsid w:val="0010704D"/>
    <w:rsid w:val="00121238"/>
    <w:rsid w:val="001A11C9"/>
    <w:rsid w:val="001F5691"/>
    <w:rsid w:val="00257E16"/>
    <w:rsid w:val="00527623"/>
    <w:rsid w:val="00560AF6"/>
    <w:rsid w:val="005B6DC7"/>
    <w:rsid w:val="0089779C"/>
    <w:rsid w:val="008D47DE"/>
    <w:rsid w:val="008D511F"/>
    <w:rsid w:val="00904D45"/>
    <w:rsid w:val="00A747C4"/>
    <w:rsid w:val="00B453FA"/>
    <w:rsid w:val="00B87CD4"/>
    <w:rsid w:val="00BA3EFD"/>
    <w:rsid w:val="00BC4779"/>
    <w:rsid w:val="00CA0E6E"/>
    <w:rsid w:val="00CB5940"/>
    <w:rsid w:val="00D268EE"/>
    <w:rsid w:val="00E86306"/>
    <w:rsid w:val="00EB3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E7E10-D0C4-47B8-B1AF-7E9F5A14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87C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7CD4"/>
    <w:rPr>
      <w:sz w:val="20"/>
      <w:szCs w:val="20"/>
    </w:rPr>
  </w:style>
  <w:style w:type="character" w:styleId="EndnoteReference">
    <w:name w:val="endnote reference"/>
    <w:basedOn w:val="DefaultParagraphFont"/>
    <w:uiPriority w:val="99"/>
    <w:semiHidden/>
    <w:unhideWhenUsed/>
    <w:rsid w:val="00B87CD4"/>
    <w:rPr>
      <w:vertAlign w:val="superscript"/>
    </w:rPr>
  </w:style>
  <w:style w:type="character" w:styleId="HTMLCite">
    <w:name w:val="HTML Cite"/>
    <w:basedOn w:val="DefaultParagraphFont"/>
    <w:uiPriority w:val="99"/>
    <w:semiHidden/>
    <w:unhideWhenUsed/>
    <w:rsid w:val="00B87CD4"/>
    <w:rPr>
      <w:i/>
      <w:iCs/>
    </w:rPr>
  </w:style>
  <w:style w:type="character" w:styleId="Emphasis">
    <w:name w:val="Emphasis"/>
    <w:basedOn w:val="DefaultParagraphFont"/>
    <w:uiPriority w:val="20"/>
    <w:qFormat/>
    <w:rsid w:val="00B87CD4"/>
    <w:rPr>
      <w:b/>
      <w:bCs/>
      <w:i w:val="0"/>
      <w:iCs w:val="0"/>
    </w:rPr>
  </w:style>
  <w:style w:type="character" w:customStyle="1" w:styleId="st1">
    <w:name w:val="st1"/>
    <w:basedOn w:val="DefaultParagraphFont"/>
    <w:rsid w:val="00B87CD4"/>
  </w:style>
  <w:style w:type="character" w:styleId="Hyperlink">
    <w:name w:val="Hyperlink"/>
    <w:basedOn w:val="DefaultParagraphFont"/>
    <w:uiPriority w:val="99"/>
    <w:semiHidden/>
    <w:unhideWhenUsed/>
    <w:rsid w:val="000B62EA"/>
    <w:rPr>
      <w:color w:val="0000FF"/>
      <w:u w:val="single"/>
    </w:rPr>
  </w:style>
  <w:style w:type="character" w:customStyle="1" w:styleId="ipa">
    <w:name w:val="ipa"/>
    <w:basedOn w:val="DefaultParagraphFont"/>
    <w:rsid w:val="00257E16"/>
  </w:style>
  <w:style w:type="character" w:styleId="Strong">
    <w:name w:val="Strong"/>
    <w:basedOn w:val="DefaultParagraphFont"/>
    <w:uiPriority w:val="22"/>
    <w:qFormat/>
    <w:rsid w:val="00BC4779"/>
    <w:rPr>
      <w:b/>
      <w:bCs/>
    </w:rPr>
  </w:style>
  <w:style w:type="paragraph" w:styleId="NormalWeb">
    <w:name w:val="Normal (Web)"/>
    <w:basedOn w:val="Normal"/>
    <w:uiPriority w:val="99"/>
    <w:semiHidden/>
    <w:unhideWhenUsed/>
    <w:rsid w:val="00BC47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ate-display-start">
    <w:name w:val="date-display-start"/>
    <w:basedOn w:val="DefaultParagraphFont"/>
    <w:rsid w:val="00BC4779"/>
  </w:style>
  <w:style w:type="character" w:customStyle="1" w:styleId="date-display-end">
    <w:name w:val="date-display-end"/>
    <w:basedOn w:val="DefaultParagraphFont"/>
    <w:rsid w:val="00BC4779"/>
  </w:style>
  <w:style w:type="character" w:customStyle="1" w:styleId="selectable">
    <w:name w:val="selectable"/>
    <w:basedOn w:val="DefaultParagraphFont"/>
    <w:rsid w:val="0012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214942">
      <w:bodyDiv w:val="1"/>
      <w:marLeft w:val="0"/>
      <w:marRight w:val="0"/>
      <w:marTop w:val="0"/>
      <w:marBottom w:val="0"/>
      <w:divBdr>
        <w:top w:val="none" w:sz="0" w:space="0" w:color="auto"/>
        <w:left w:val="none" w:sz="0" w:space="0" w:color="auto"/>
        <w:bottom w:val="none" w:sz="0" w:space="0" w:color="auto"/>
        <w:right w:val="none" w:sz="0" w:space="0" w:color="auto"/>
      </w:divBdr>
      <w:divsChild>
        <w:div w:id="1603535109">
          <w:marLeft w:val="0"/>
          <w:marRight w:val="0"/>
          <w:marTop w:val="0"/>
          <w:marBottom w:val="0"/>
          <w:divBdr>
            <w:top w:val="none" w:sz="0" w:space="0" w:color="auto"/>
            <w:left w:val="none" w:sz="0" w:space="0" w:color="auto"/>
            <w:bottom w:val="none" w:sz="0" w:space="0" w:color="auto"/>
            <w:right w:val="none" w:sz="0" w:space="0" w:color="auto"/>
          </w:divBdr>
          <w:divsChild>
            <w:div w:id="1508790106">
              <w:marLeft w:val="0"/>
              <w:marRight w:val="0"/>
              <w:marTop w:val="0"/>
              <w:marBottom w:val="0"/>
              <w:divBdr>
                <w:top w:val="none" w:sz="0" w:space="0" w:color="auto"/>
                <w:left w:val="none" w:sz="0" w:space="0" w:color="auto"/>
                <w:bottom w:val="none" w:sz="0" w:space="0" w:color="auto"/>
                <w:right w:val="none" w:sz="0" w:space="0" w:color="auto"/>
              </w:divBdr>
              <w:divsChild>
                <w:div w:id="760567863">
                  <w:marLeft w:val="0"/>
                  <w:marRight w:val="0"/>
                  <w:marTop w:val="0"/>
                  <w:marBottom w:val="0"/>
                  <w:divBdr>
                    <w:top w:val="none" w:sz="0" w:space="0" w:color="auto"/>
                    <w:left w:val="none" w:sz="0" w:space="0" w:color="auto"/>
                    <w:bottom w:val="none" w:sz="0" w:space="0" w:color="auto"/>
                    <w:right w:val="none" w:sz="0" w:space="0" w:color="auto"/>
                  </w:divBdr>
                  <w:divsChild>
                    <w:div w:id="2023236673">
                      <w:marLeft w:val="0"/>
                      <w:marRight w:val="0"/>
                      <w:marTop w:val="0"/>
                      <w:marBottom w:val="0"/>
                      <w:divBdr>
                        <w:top w:val="none" w:sz="0" w:space="0" w:color="auto"/>
                        <w:left w:val="none" w:sz="0" w:space="0" w:color="auto"/>
                        <w:bottom w:val="none" w:sz="0" w:space="0" w:color="auto"/>
                        <w:right w:val="none" w:sz="0" w:space="0" w:color="auto"/>
                      </w:divBdr>
                      <w:divsChild>
                        <w:div w:id="1302073121">
                          <w:marLeft w:val="0"/>
                          <w:marRight w:val="0"/>
                          <w:marTop w:val="0"/>
                          <w:marBottom w:val="240"/>
                          <w:divBdr>
                            <w:top w:val="none" w:sz="0" w:space="0" w:color="auto"/>
                            <w:left w:val="none" w:sz="0" w:space="0" w:color="auto"/>
                            <w:bottom w:val="none" w:sz="0" w:space="0" w:color="auto"/>
                            <w:right w:val="none" w:sz="0" w:space="0" w:color="auto"/>
                          </w:divBdr>
                          <w:divsChild>
                            <w:div w:id="134494284">
                              <w:marLeft w:val="0"/>
                              <w:marRight w:val="0"/>
                              <w:marTop w:val="0"/>
                              <w:marBottom w:val="0"/>
                              <w:divBdr>
                                <w:top w:val="none" w:sz="0" w:space="0" w:color="auto"/>
                                <w:left w:val="none" w:sz="0" w:space="0" w:color="auto"/>
                                <w:bottom w:val="none" w:sz="0" w:space="0" w:color="auto"/>
                                <w:right w:val="none" w:sz="0" w:space="0" w:color="auto"/>
                              </w:divBdr>
                              <w:divsChild>
                                <w:div w:id="176042904">
                                  <w:marLeft w:val="0"/>
                                  <w:marRight w:val="0"/>
                                  <w:marTop w:val="0"/>
                                  <w:marBottom w:val="0"/>
                                  <w:divBdr>
                                    <w:top w:val="none" w:sz="0" w:space="0" w:color="auto"/>
                                    <w:left w:val="none" w:sz="0" w:space="0" w:color="auto"/>
                                    <w:bottom w:val="none" w:sz="0" w:space="0" w:color="auto"/>
                                    <w:right w:val="none" w:sz="0" w:space="0" w:color="auto"/>
                                  </w:divBdr>
                                  <w:divsChild>
                                    <w:div w:id="553008936">
                                      <w:marLeft w:val="0"/>
                                      <w:marRight w:val="0"/>
                                      <w:marTop w:val="0"/>
                                      <w:marBottom w:val="0"/>
                                      <w:divBdr>
                                        <w:top w:val="none" w:sz="0" w:space="0" w:color="auto"/>
                                        <w:left w:val="none" w:sz="0" w:space="0" w:color="auto"/>
                                        <w:bottom w:val="none" w:sz="0" w:space="0" w:color="auto"/>
                                        <w:right w:val="none" w:sz="0" w:space="0" w:color="auto"/>
                                      </w:divBdr>
                                      <w:divsChild>
                                        <w:div w:id="13440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97201">
                                  <w:marLeft w:val="0"/>
                                  <w:marRight w:val="0"/>
                                  <w:marTop w:val="0"/>
                                  <w:marBottom w:val="0"/>
                                  <w:divBdr>
                                    <w:top w:val="none" w:sz="0" w:space="0" w:color="auto"/>
                                    <w:left w:val="none" w:sz="0" w:space="0" w:color="auto"/>
                                    <w:bottom w:val="none" w:sz="0" w:space="0" w:color="auto"/>
                                    <w:right w:val="none" w:sz="0" w:space="0" w:color="auto"/>
                                  </w:divBdr>
                                  <w:divsChild>
                                    <w:div w:id="307905061">
                                      <w:marLeft w:val="0"/>
                                      <w:marRight w:val="0"/>
                                      <w:marTop w:val="0"/>
                                      <w:marBottom w:val="0"/>
                                      <w:divBdr>
                                        <w:top w:val="none" w:sz="0" w:space="0" w:color="auto"/>
                                        <w:left w:val="none" w:sz="0" w:space="0" w:color="auto"/>
                                        <w:bottom w:val="none" w:sz="0" w:space="0" w:color="auto"/>
                                        <w:right w:val="none" w:sz="0" w:space="0" w:color="auto"/>
                                      </w:divBdr>
                                      <w:divsChild>
                                        <w:div w:id="1948922082">
                                          <w:marLeft w:val="0"/>
                                          <w:marRight w:val="0"/>
                                          <w:marTop w:val="0"/>
                                          <w:marBottom w:val="0"/>
                                          <w:divBdr>
                                            <w:top w:val="none" w:sz="0" w:space="0" w:color="auto"/>
                                            <w:left w:val="none" w:sz="0" w:space="0" w:color="auto"/>
                                            <w:bottom w:val="none" w:sz="0" w:space="0" w:color="auto"/>
                                            <w:right w:val="none" w:sz="0" w:space="0" w:color="auto"/>
                                          </w:divBdr>
                                        </w:div>
                                        <w:div w:id="1571967221">
                                          <w:marLeft w:val="0"/>
                                          <w:marRight w:val="0"/>
                                          <w:marTop w:val="0"/>
                                          <w:marBottom w:val="0"/>
                                          <w:divBdr>
                                            <w:top w:val="none" w:sz="0" w:space="0" w:color="auto"/>
                                            <w:left w:val="none" w:sz="0" w:space="0" w:color="auto"/>
                                            <w:bottom w:val="none" w:sz="0" w:space="0" w:color="auto"/>
                                            <w:right w:val="none" w:sz="0" w:space="0" w:color="auto"/>
                                          </w:divBdr>
                                        </w:div>
                                        <w:div w:id="1848904404">
                                          <w:marLeft w:val="0"/>
                                          <w:marRight w:val="0"/>
                                          <w:marTop w:val="0"/>
                                          <w:marBottom w:val="0"/>
                                          <w:divBdr>
                                            <w:top w:val="none" w:sz="0" w:space="0" w:color="auto"/>
                                            <w:left w:val="none" w:sz="0" w:space="0" w:color="auto"/>
                                            <w:bottom w:val="none" w:sz="0" w:space="0" w:color="auto"/>
                                            <w:right w:val="none" w:sz="0" w:space="0" w:color="auto"/>
                                          </w:divBdr>
                                        </w:div>
                                        <w:div w:id="1961958934">
                                          <w:marLeft w:val="0"/>
                                          <w:marRight w:val="0"/>
                                          <w:marTop w:val="0"/>
                                          <w:marBottom w:val="0"/>
                                          <w:divBdr>
                                            <w:top w:val="none" w:sz="0" w:space="0" w:color="auto"/>
                                            <w:left w:val="none" w:sz="0" w:space="0" w:color="auto"/>
                                            <w:bottom w:val="none" w:sz="0" w:space="0" w:color="auto"/>
                                            <w:right w:val="none" w:sz="0" w:space="0" w:color="auto"/>
                                          </w:divBdr>
                                        </w:div>
                                        <w:div w:id="977804660">
                                          <w:marLeft w:val="0"/>
                                          <w:marRight w:val="0"/>
                                          <w:marTop w:val="0"/>
                                          <w:marBottom w:val="0"/>
                                          <w:divBdr>
                                            <w:top w:val="none" w:sz="0" w:space="0" w:color="auto"/>
                                            <w:left w:val="none" w:sz="0" w:space="0" w:color="auto"/>
                                            <w:bottom w:val="none" w:sz="0" w:space="0" w:color="auto"/>
                                            <w:right w:val="none" w:sz="0" w:space="0" w:color="auto"/>
                                          </w:divBdr>
                                        </w:div>
                                        <w:div w:id="5864485">
                                          <w:marLeft w:val="0"/>
                                          <w:marRight w:val="0"/>
                                          <w:marTop w:val="0"/>
                                          <w:marBottom w:val="0"/>
                                          <w:divBdr>
                                            <w:top w:val="none" w:sz="0" w:space="0" w:color="auto"/>
                                            <w:left w:val="none" w:sz="0" w:space="0" w:color="auto"/>
                                            <w:bottom w:val="none" w:sz="0" w:space="0" w:color="auto"/>
                                            <w:right w:val="none" w:sz="0" w:space="0" w:color="auto"/>
                                          </w:divBdr>
                                        </w:div>
                                        <w:div w:id="1469783662">
                                          <w:marLeft w:val="0"/>
                                          <w:marRight w:val="0"/>
                                          <w:marTop w:val="0"/>
                                          <w:marBottom w:val="0"/>
                                          <w:divBdr>
                                            <w:top w:val="none" w:sz="0" w:space="0" w:color="auto"/>
                                            <w:left w:val="none" w:sz="0" w:space="0" w:color="auto"/>
                                            <w:bottom w:val="none" w:sz="0" w:space="0" w:color="auto"/>
                                            <w:right w:val="none" w:sz="0" w:space="0" w:color="auto"/>
                                          </w:divBdr>
                                        </w:div>
                                        <w:div w:id="1720934341">
                                          <w:marLeft w:val="0"/>
                                          <w:marRight w:val="0"/>
                                          <w:marTop w:val="0"/>
                                          <w:marBottom w:val="0"/>
                                          <w:divBdr>
                                            <w:top w:val="none" w:sz="0" w:space="0" w:color="auto"/>
                                            <w:left w:val="none" w:sz="0" w:space="0" w:color="auto"/>
                                            <w:bottom w:val="none" w:sz="0" w:space="0" w:color="auto"/>
                                            <w:right w:val="none" w:sz="0" w:space="0" w:color="auto"/>
                                          </w:divBdr>
                                        </w:div>
                                        <w:div w:id="743068662">
                                          <w:marLeft w:val="0"/>
                                          <w:marRight w:val="0"/>
                                          <w:marTop w:val="0"/>
                                          <w:marBottom w:val="0"/>
                                          <w:divBdr>
                                            <w:top w:val="none" w:sz="0" w:space="0" w:color="auto"/>
                                            <w:left w:val="none" w:sz="0" w:space="0" w:color="auto"/>
                                            <w:bottom w:val="none" w:sz="0" w:space="0" w:color="auto"/>
                                            <w:right w:val="none" w:sz="0" w:space="0" w:color="auto"/>
                                          </w:divBdr>
                                        </w:div>
                                        <w:div w:id="892229274">
                                          <w:marLeft w:val="0"/>
                                          <w:marRight w:val="0"/>
                                          <w:marTop w:val="0"/>
                                          <w:marBottom w:val="0"/>
                                          <w:divBdr>
                                            <w:top w:val="none" w:sz="0" w:space="0" w:color="auto"/>
                                            <w:left w:val="none" w:sz="0" w:space="0" w:color="auto"/>
                                            <w:bottom w:val="none" w:sz="0" w:space="0" w:color="auto"/>
                                            <w:right w:val="none" w:sz="0" w:space="0" w:color="auto"/>
                                          </w:divBdr>
                                        </w:div>
                                        <w:div w:id="1980067641">
                                          <w:marLeft w:val="0"/>
                                          <w:marRight w:val="0"/>
                                          <w:marTop w:val="0"/>
                                          <w:marBottom w:val="0"/>
                                          <w:divBdr>
                                            <w:top w:val="none" w:sz="0" w:space="0" w:color="auto"/>
                                            <w:left w:val="none" w:sz="0" w:space="0" w:color="auto"/>
                                            <w:bottom w:val="none" w:sz="0" w:space="0" w:color="auto"/>
                                            <w:right w:val="none" w:sz="0" w:space="0" w:color="auto"/>
                                          </w:divBdr>
                                        </w:div>
                                        <w:div w:id="2021542537">
                                          <w:marLeft w:val="0"/>
                                          <w:marRight w:val="0"/>
                                          <w:marTop w:val="0"/>
                                          <w:marBottom w:val="0"/>
                                          <w:divBdr>
                                            <w:top w:val="none" w:sz="0" w:space="0" w:color="auto"/>
                                            <w:left w:val="none" w:sz="0" w:space="0" w:color="auto"/>
                                            <w:bottom w:val="none" w:sz="0" w:space="0" w:color="auto"/>
                                            <w:right w:val="none" w:sz="0" w:space="0" w:color="auto"/>
                                          </w:divBdr>
                                        </w:div>
                                        <w:div w:id="122306428">
                                          <w:marLeft w:val="0"/>
                                          <w:marRight w:val="0"/>
                                          <w:marTop w:val="0"/>
                                          <w:marBottom w:val="0"/>
                                          <w:divBdr>
                                            <w:top w:val="none" w:sz="0" w:space="0" w:color="auto"/>
                                            <w:left w:val="none" w:sz="0" w:space="0" w:color="auto"/>
                                            <w:bottom w:val="none" w:sz="0" w:space="0" w:color="auto"/>
                                            <w:right w:val="none" w:sz="0" w:space="0" w:color="auto"/>
                                          </w:divBdr>
                                        </w:div>
                                        <w:div w:id="429199979">
                                          <w:marLeft w:val="0"/>
                                          <w:marRight w:val="0"/>
                                          <w:marTop w:val="0"/>
                                          <w:marBottom w:val="0"/>
                                          <w:divBdr>
                                            <w:top w:val="none" w:sz="0" w:space="0" w:color="auto"/>
                                            <w:left w:val="none" w:sz="0" w:space="0" w:color="auto"/>
                                            <w:bottom w:val="none" w:sz="0" w:space="0" w:color="auto"/>
                                            <w:right w:val="none" w:sz="0" w:space="0" w:color="auto"/>
                                          </w:divBdr>
                                        </w:div>
                                        <w:div w:id="815493145">
                                          <w:marLeft w:val="0"/>
                                          <w:marRight w:val="0"/>
                                          <w:marTop w:val="0"/>
                                          <w:marBottom w:val="0"/>
                                          <w:divBdr>
                                            <w:top w:val="none" w:sz="0" w:space="0" w:color="auto"/>
                                            <w:left w:val="none" w:sz="0" w:space="0" w:color="auto"/>
                                            <w:bottom w:val="none" w:sz="0" w:space="0" w:color="auto"/>
                                            <w:right w:val="none" w:sz="0" w:space="0" w:color="auto"/>
                                          </w:divBdr>
                                        </w:div>
                                        <w:div w:id="125777782">
                                          <w:marLeft w:val="0"/>
                                          <w:marRight w:val="0"/>
                                          <w:marTop w:val="0"/>
                                          <w:marBottom w:val="0"/>
                                          <w:divBdr>
                                            <w:top w:val="none" w:sz="0" w:space="0" w:color="auto"/>
                                            <w:left w:val="none" w:sz="0" w:space="0" w:color="auto"/>
                                            <w:bottom w:val="none" w:sz="0" w:space="0" w:color="auto"/>
                                            <w:right w:val="none" w:sz="0" w:space="0" w:color="auto"/>
                                          </w:divBdr>
                                        </w:div>
                                        <w:div w:id="1151561864">
                                          <w:marLeft w:val="0"/>
                                          <w:marRight w:val="0"/>
                                          <w:marTop w:val="0"/>
                                          <w:marBottom w:val="0"/>
                                          <w:divBdr>
                                            <w:top w:val="none" w:sz="0" w:space="0" w:color="auto"/>
                                            <w:left w:val="none" w:sz="0" w:space="0" w:color="auto"/>
                                            <w:bottom w:val="none" w:sz="0" w:space="0" w:color="auto"/>
                                            <w:right w:val="none" w:sz="0" w:space="0" w:color="auto"/>
                                          </w:divBdr>
                                        </w:div>
                                        <w:div w:id="1008409786">
                                          <w:marLeft w:val="0"/>
                                          <w:marRight w:val="0"/>
                                          <w:marTop w:val="0"/>
                                          <w:marBottom w:val="0"/>
                                          <w:divBdr>
                                            <w:top w:val="none" w:sz="0" w:space="0" w:color="auto"/>
                                            <w:left w:val="none" w:sz="0" w:space="0" w:color="auto"/>
                                            <w:bottom w:val="none" w:sz="0" w:space="0" w:color="auto"/>
                                            <w:right w:val="none" w:sz="0" w:space="0" w:color="auto"/>
                                          </w:divBdr>
                                        </w:div>
                                        <w:div w:id="659235961">
                                          <w:marLeft w:val="0"/>
                                          <w:marRight w:val="0"/>
                                          <w:marTop w:val="0"/>
                                          <w:marBottom w:val="0"/>
                                          <w:divBdr>
                                            <w:top w:val="none" w:sz="0" w:space="0" w:color="auto"/>
                                            <w:left w:val="none" w:sz="0" w:space="0" w:color="auto"/>
                                            <w:bottom w:val="none" w:sz="0" w:space="0" w:color="auto"/>
                                            <w:right w:val="none" w:sz="0" w:space="0" w:color="auto"/>
                                          </w:divBdr>
                                        </w:div>
                                        <w:div w:id="956256905">
                                          <w:marLeft w:val="0"/>
                                          <w:marRight w:val="0"/>
                                          <w:marTop w:val="0"/>
                                          <w:marBottom w:val="0"/>
                                          <w:divBdr>
                                            <w:top w:val="none" w:sz="0" w:space="0" w:color="auto"/>
                                            <w:left w:val="none" w:sz="0" w:space="0" w:color="auto"/>
                                            <w:bottom w:val="none" w:sz="0" w:space="0" w:color="auto"/>
                                            <w:right w:val="none" w:sz="0" w:space="0" w:color="auto"/>
                                          </w:divBdr>
                                        </w:div>
                                        <w:div w:id="2046559485">
                                          <w:marLeft w:val="0"/>
                                          <w:marRight w:val="0"/>
                                          <w:marTop w:val="0"/>
                                          <w:marBottom w:val="0"/>
                                          <w:divBdr>
                                            <w:top w:val="none" w:sz="0" w:space="0" w:color="auto"/>
                                            <w:left w:val="none" w:sz="0" w:space="0" w:color="auto"/>
                                            <w:bottom w:val="none" w:sz="0" w:space="0" w:color="auto"/>
                                            <w:right w:val="none" w:sz="0" w:space="0" w:color="auto"/>
                                          </w:divBdr>
                                        </w:div>
                                        <w:div w:id="1650666831">
                                          <w:marLeft w:val="0"/>
                                          <w:marRight w:val="0"/>
                                          <w:marTop w:val="0"/>
                                          <w:marBottom w:val="0"/>
                                          <w:divBdr>
                                            <w:top w:val="none" w:sz="0" w:space="0" w:color="auto"/>
                                            <w:left w:val="none" w:sz="0" w:space="0" w:color="auto"/>
                                            <w:bottom w:val="none" w:sz="0" w:space="0" w:color="auto"/>
                                            <w:right w:val="none" w:sz="0" w:space="0" w:color="auto"/>
                                          </w:divBdr>
                                        </w:div>
                                        <w:div w:id="1155534839">
                                          <w:marLeft w:val="0"/>
                                          <w:marRight w:val="0"/>
                                          <w:marTop w:val="0"/>
                                          <w:marBottom w:val="0"/>
                                          <w:divBdr>
                                            <w:top w:val="none" w:sz="0" w:space="0" w:color="auto"/>
                                            <w:left w:val="none" w:sz="0" w:space="0" w:color="auto"/>
                                            <w:bottom w:val="none" w:sz="0" w:space="0" w:color="auto"/>
                                            <w:right w:val="none" w:sz="0" w:space="0" w:color="auto"/>
                                          </w:divBdr>
                                        </w:div>
                                        <w:div w:id="2041002895">
                                          <w:marLeft w:val="0"/>
                                          <w:marRight w:val="0"/>
                                          <w:marTop w:val="0"/>
                                          <w:marBottom w:val="0"/>
                                          <w:divBdr>
                                            <w:top w:val="none" w:sz="0" w:space="0" w:color="auto"/>
                                            <w:left w:val="none" w:sz="0" w:space="0" w:color="auto"/>
                                            <w:bottom w:val="none" w:sz="0" w:space="0" w:color="auto"/>
                                            <w:right w:val="none" w:sz="0" w:space="0" w:color="auto"/>
                                          </w:divBdr>
                                        </w:div>
                                        <w:div w:id="2128043751">
                                          <w:marLeft w:val="0"/>
                                          <w:marRight w:val="0"/>
                                          <w:marTop w:val="0"/>
                                          <w:marBottom w:val="0"/>
                                          <w:divBdr>
                                            <w:top w:val="none" w:sz="0" w:space="0" w:color="auto"/>
                                            <w:left w:val="none" w:sz="0" w:space="0" w:color="auto"/>
                                            <w:bottom w:val="none" w:sz="0" w:space="0" w:color="auto"/>
                                            <w:right w:val="none" w:sz="0" w:space="0" w:color="auto"/>
                                          </w:divBdr>
                                        </w:div>
                                        <w:div w:id="1436948053">
                                          <w:marLeft w:val="0"/>
                                          <w:marRight w:val="0"/>
                                          <w:marTop w:val="0"/>
                                          <w:marBottom w:val="0"/>
                                          <w:divBdr>
                                            <w:top w:val="none" w:sz="0" w:space="0" w:color="auto"/>
                                            <w:left w:val="none" w:sz="0" w:space="0" w:color="auto"/>
                                            <w:bottom w:val="none" w:sz="0" w:space="0" w:color="auto"/>
                                            <w:right w:val="none" w:sz="0" w:space="0" w:color="auto"/>
                                          </w:divBdr>
                                        </w:div>
                                        <w:div w:id="945624691">
                                          <w:marLeft w:val="0"/>
                                          <w:marRight w:val="0"/>
                                          <w:marTop w:val="0"/>
                                          <w:marBottom w:val="0"/>
                                          <w:divBdr>
                                            <w:top w:val="none" w:sz="0" w:space="0" w:color="auto"/>
                                            <w:left w:val="none" w:sz="0" w:space="0" w:color="auto"/>
                                            <w:bottom w:val="none" w:sz="0" w:space="0" w:color="auto"/>
                                            <w:right w:val="none" w:sz="0" w:space="0" w:color="auto"/>
                                          </w:divBdr>
                                        </w:div>
                                        <w:div w:id="1487014269">
                                          <w:marLeft w:val="0"/>
                                          <w:marRight w:val="0"/>
                                          <w:marTop w:val="0"/>
                                          <w:marBottom w:val="0"/>
                                          <w:divBdr>
                                            <w:top w:val="none" w:sz="0" w:space="0" w:color="auto"/>
                                            <w:left w:val="none" w:sz="0" w:space="0" w:color="auto"/>
                                            <w:bottom w:val="none" w:sz="0" w:space="0" w:color="auto"/>
                                            <w:right w:val="none" w:sz="0" w:space="0" w:color="auto"/>
                                          </w:divBdr>
                                        </w:div>
                                        <w:div w:id="3657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211818">
                      <w:marLeft w:val="0"/>
                      <w:marRight w:val="0"/>
                      <w:marTop w:val="0"/>
                      <w:marBottom w:val="0"/>
                      <w:divBdr>
                        <w:top w:val="none" w:sz="0" w:space="0" w:color="auto"/>
                        <w:left w:val="none" w:sz="0" w:space="0" w:color="auto"/>
                        <w:bottom w:val="none" w:sz="0" w:space="0" w:color="auto"/>
                        <w:right w:val="none" w:sz="0" w:space="0" w:color="auto"/>
                      </w:divBdr>
                      <w:divsChild>
                        <w:div w:id="898901999">
                          <w:marLeft w:val="0"/>
                          <w:marRight w:val="0"/>
                          <w:marTop w:val="0"/>
                          <w:marBottom w:val="0"/>
                          <w:divBdr>
                            <w:top w:val="none" w:sz="0" w:space="0" w:color="auto"/>
                            <w:left w:val="none" w:sz="0" w:space="0" w:color="auto"/>
                            <w:bottom w:val="none" w:sz="0" w:space="0" w:color="auto"/>
                            <w:right w:val="none" w:sz="0" w:space="0" w:color="auto"/>
                          </w:divBdr>
                          <w:divsChild>
                            <w:div w:id="14826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109390">
      <w:bodyDiv w:val="1"/>
      <w:marLeft w:val="0"/>
      <w:marRight w:val="0"/>
      <w:marTop w:val="0"/>
      <w:marBottom w:val="0"/>
      <w:divBdr>
        <w:top w:val="none" w:sz="0" w:space="0" w:color="auto"/>
        <w:left w:val="none" w:sz="0" w:space="0" w:color="auto"/>
        <w:bottom w:val="none" w:sz="0" w:space="0" w:color="auto"/>
        <w:right w:val="none" w:sz="0" w:space="0" w:color="auto"/>
      </w:divBdr>
      <w:divsChild>
        <w:div w:id="1185173258">
          <w:marLeft w:val="0"/>
          <w:marRight w:val="0"/>
          <w:marTop w:val="0"/>
          <w:marBottom w:val="0"/>
          <w:divBdr>
            <w:top w:val="none" w:sz="0" w:space="0" w:color="auto"/>
            <w:left w:val="none" w:sz="0" w:space="0" w:color="auto"/>
            <w:bottom w:val="none" w:sz="0" w:space="0" w:color="auto"/>
            <w:right w:val="none" w:sz="0" w:space="0" w:color="auto"/>
          </w:divBdr>
          <w:divsChild>
            <w:div w:id="940651902">
              <w:marLeft w:val="0"/>
              <w:marRight w:val="0"/>
              <w:marTop w:val="0"/>
              <w:marBottom w:val="0"/>
              <w:divBdr>
                <w:top w:val="none" w:sz="0" w:space="0" w:color="auto"/>
                <w:left w:val="none" w:sz="0" w:space="0" w:color="auto"/>
                <w:bottom w:val="none" w:sz="0" w:space="0" w:color="auto"/>
                <w:right w:val="none" w:sz="0" w:space="0" w:color="auto"/>
              </w:divBdr>
              <w:divsChild>
                <w:div w:id="548608854">
                  <w:marLeft w:val="0"/>
                  <w:marRight w:val="0"/>
                  <w:marTop w:val="0"/>
                  <w:marBottom w:val="0"/>
                  <w:divBdr>
                    <w:top w:val="none" w:sz="0" w:space="0" w:color="auto"/>
                    <w:left w:val="none" w:sz="0" w:space="0" w:color="auto"/>
                    <w:bottom w:val="none" w:sz="0" w:space="0" w:color="auto"/>
                    <w:right w:val="none" w:sz="0" w:space="0" w:color="auto"/>
                  </w:divBdr>
                  <w:divsChild>
                    <w:div w:id="540554998">
                      <w:marLeft w:val="0"/>
                      <w:marRight w:val="0"/>
                      <w:marTop w:val="0"/>
                      <w:marBottom w:val="0"/>
                      <w:divBdr>
                        <w:top w:val="none" w:sz="0" w:space="0" w:color="auto"/>
                        <w:left w:val="none" w:sz="0" w:space="0" w:color="auto"/>
                        <w:bottom w:val="none" w:sz="0" w:space="0" w:color="auto"/>
                        <w:right w:val="none" w:sz="0" w:space="0" w:color="auto"/>
                      </w:divBdr>
                      <w:divsChild>
                        <w:div w:id="2039235983">
                          <w:marLeft w:val="0"/>
                          <w:marRight w:val="0"/>
                          <w:marTop w:val="45"/>
                          <w:marBottom w:val="0"/>
                          <w:divBdr>
                            <w:top w:val="none" w:sz="0" w:space="0" w:color="auto"/>
                            <w:left w:val="none" w:sz="0" w:space="0" w:color="auto"/>
                            <w:bottom w:val="none" w:sz="0" w:space="0" w:color="auto"/>
                            <w:right w:val="none" w:sz="0" w:space="0" w:color="auto"/>
                          </w:divBdr>
                          <w:divsChild>
                            <w:div w:id="204030563">
                              <w:marLeft w:val="0"/>
                              <w:marRight w:val="0"/>
                              <w:marTop w:val="0"/>
                              <w:marBottom w:val="0"/>
                              <w:divBdr>
                                <w:top w:val="none" w:sz="0" w:space="0" w:color="auto"/>
                                <w:left w:val="none" w:sz="0" w:space="0" w:color="auto"/>
                                <w:bottom w:val="none" w:sz="0" w:space="0" w:color="auto"/>
                                <w:right w:val="none" w:sz="0" w:space="0" w:color="auto"/>
                              </w:divBdr>
                              <w:divsChild>
                                <w:div w:id="341246796">
                                  <w:marLeft w:val="2070"/>
                                  <w:marRight w:val="3810"/>
                                  <w:marTop w:val="0"/>
                                  <w:marBottom w:val="0"/>
                                  <w:divBdr>
                                    <w:top w:val="none" w:sz="0" w:space="0" w:color="auto"/>
                                    <w:left w:val="none" w:sz="0" w:space="0" w:color="auto"/>
                                    <w:bottom w:val="none" w:sz="0" w:space="0" w:color="auto"/>
                                    <w:right w:val="none" w:sz="0" w:space="0" w:color="auto"/>
                                  </w:divBdr>
                                  <w:divsChild>
                                    <w:div w:id="830943823">
                                      <w:marLeft w:val="0"/>
                                      <w:marRight w:val="0"/>
                                      <w:marTop w:val="0"/>
                                      <w:marBottom w:val="0"/>
                                      <w:divBdr>
                                        <w:top w:val="none" w:sz="0" w:space="0" w:color="auto"/>
                                        <w:left w:val="none" w:sz="0" w:space="0" w:color="auto"/>
                                        <w:bottom w:val="none" w:sz="0" w:space="0" w:color="auto"/>
                                        <w:right w:val="none" w:sz="0" w:space="0" w:color="auto"/>
                                      </w:divBdr>
                                      <w:divsChild>
                                        <w:div w:id="1520044908">
                                          <w:marLeft w:val="0"/>
                                          <w:marRight w:val="0"/>
                                          <w:marTop w:val="0"/>
                                          <w:marBottom w:val="0"/>
                                          <w:divBdr>
                                            <w:top w:val="none" w:sz="0" w:space="0" w:color="auto"/>
                                            <w:left w:val="none" w:sz="0" w:space="0" w:color="auto"/>
                                            <w:bottom w:val="none" w:sz="0" w:space="0" w:color="auto"/>
                                            <w:right w:val="none" w:sz="0" w:space="0" w:color="auto"/>
                                          </w:divBdr>
                                          <w:divsChild>
                                            <w:div w:id="546573121">
                                              <w:marLeft w:val="0"/>
                                              <w:marRight w:val="0"/>
                                              <w:marTop w:val="0"/>
                                              <w:marBottom w:val="0"/>
                                              <w:divBdr>
                                                <w:top w:val="none" w:sz="0" w:space="0" w:color="auto"/>
                                                <w:left w:val="none" w:sz="0" w:space="0" w:color="auto"/>
                                                <w:bottom w:val="none" w:sz="0" w:space="0" w:color="auto"/>
                                                <w:right w:val="none" w:sz="0" w:space="0" w:color="auto"/>
                                              </w:divBdr>
                                              <w:divsChild>
                                                <w:div w:id="508982501">
                                                  <w:marLeft w:val="0"/>
                                                  <w:marRight w:val="0"/>
                                                  <w:marTop w:val="90"/>
                                                  <w:marBottom w:val="0"/>
                                                  <w:divBdr>
                                                    <w:top w:val="none" w:sz="0" w:space="0" w:color="auto"/>
                                                    <w:left w:val="none" w:sz="0" w:space="0" w:color="auto"/>
                                                    <w:bottom w:val="none" w:sz="0" w:space="0" w:color="auto"/>
                                                    <w:right w:val="none" w:sz="0" w:space="0" w:color="auto"/>
                                                  </w:divBdr>
                                                  <w:divsChild>
                                                    <w:div w:id="1097093747">
                                                      <w:marLeft w:val="0"/>
                                                      <w:marRight w:val="0"/>
                                                      <w:marTop w:val="0"/>
                                                      <w:marBottom w:val="0"/>
                                                      <w:divBdr>
                                                        <w:top w:val="none" w:sz="0" w:space="0" w:color="auto"/>
                                                        <w:left w:val="none" w:sz="0" w:space="0" w:color="auto"/>
                                                        <w:bottom w:val="none" w:sz="0" w:space="0" w:color="auto"/>
                                                        <w:right w:val="none" w:sz="0" w:space="0" w:color="auto"/>
                                                      </w:divBdr>
                                                      <w:divsChild>
                                                        <w:div w:id="598802670">
                                                          <w:marLeft w:val="0"/>
                                                          <w:marRight w:val="0"/>
                                                          <w:marTop w:val="0"/>
                                                          <w:marBottom w:val="0"/>
                                                          <w:divBdr>
                                                            <w:top w:val="none" w:sz="0" w:space="0" w:color="auto"/>
                                                            <w:left w:val="none" w:sz="0" w:space="0" w:color="auto"/>
                                                            <w:bottom w:val="none" w:sz="0" w:space="0" w:color="auto"/>
                                                            <w:right w:val="none" w:sz="0" w:space="0" w:color="auto"/>
                                                          </w:divBdr>
                                                          <w:divsChild>
                                                            <w:div w:id="2086224077">
                                                              <w:marLeft w:val="0"/>
                                                              <w:marRight w:val="0"/>
                                                              <w:marTop w:val="0"/>
                                                              <w:marBottom w:val="0"/>
                                                              <w:divBdr>
                                                                <w:top w:val="none" w:sz="0" w:space="0" w:color="auto"/>
                                                                <w:left w:val="none" w:sz="0" w:space="0" w:color="auto"/>
                                                                <w:bottom w:val="none" w:sz="0" w:space="0" w:color="auto"/>
                                                                <w:right w:val="none" w:sz="0" w:space="0" w:color="auto"/>
                                                              </w:divBdr>
                                                              <w:divsChild>
                                                                <w:div w:id="1999840135">
                                                                  <w:marLeft w:val="0"/>
                                                                  <w:marRight w:val="0"/>
                                                                  <w:marTop w:val="0"/>
                                                                  <w:marBottom w:val="390"/>
                                                                  <w:divBdr>
                                                                    <w:top w:val="none" w:sz="0" w:space="0" w:color="auto"/>
                                                                    <w:left w:val="none" w:sz="0" w:space="0" w:color="auto"/>
                                                                    <w:bottom w:val="none" w:sz="0" w:space="0" w:color="auto"/>
                                                                    <w:right w:val="none" w:sz="0" w:space="0" w:color="auto"/>
                                                                  </w:divBdr>
                                                                  <w:divsChild>
                                                                    <w:div w:id="581336413">
                                                                      <w:marLeft w:val="0"/>
                                                                      <w:marRight w:val="0"/>
                                                                      <w:marTop w:val="0"/>
                                                                      <w:marBottom w:val="0"/>
                                                                      <w:divBdr>
                                                                        <w:top w:val="none" w:sz="0" w:space="0" w:color="auto"/>
                                                                        <w:left w:val="none" w:sz="0" w:space="0" w:color="auto"/>
                                                                        <w:bottom w:val="none" w:sz="0" w:space="0" w:color="auto"/>
                                                                        <w:right w:val="none" w:sz="0" w:space="0" w:color="auto"/>
                                                                      </w:divBdr>
                                                                      <w:divsChild>
                                                                        <w:div w:id="780733675">
                                                                          <w:marLeft w:val="0"/>
                                                                          <w:marRight w:val="0"/>
                                                                          <w:marTop w:val="0"/>
                                                                          <w:marBottom w:val="0"/>
                                                                          <w:divBdr>
                                                                            <w:top w:val="none" w:sz="0" w:space="0" w:color="auto"/>
                                                                            <w:left w:val="none" w:sz="0" w:space="0" w:color="auto"/>
                                                                            <w:bottom w:val="none" w:sz="0" w:space="0" w:color="auto"/>
                                                                            <w:right w:val="none" w:sz="0" w:space="0" w:color="auto"/>
                                                                          </w:divBdr>
                                                                          <w:divsChild>
                                                                            <w:div w:id="470631730">
                                                                              <w:marLeft w:val="0"/>
                                                                              <w:marRight w:val="0"/>
                                                                              <w:marTop w:val="0"/>
                                                                              <w:marBottom w:val="0"/>
                                                                              <w:divBdr>
                                                                                <w:top w:val="none" w:sz="0" w:space="0" w:color="auto"/>
                                                                                <w:left w:val="none" w:sz="0" w:space="0" w:color="auto"/>
                                                                                <w:bottom w:val="none" w:sz="0" w:space="0" w:color="auto"/>
                                                                                <w:right w:val="none" w:sz="0" w:space="0" w:color="auto"/>
                                                                              </w:divBdr>
                                                                              <w:divsChild>
                                                                                <w:div w:id="1720126232">
                                                                                  <w:marLeft w:val="0"/>
                                                                                  <w:marRight w:val="0"/>
                                                                                  <w:marTop w:val="0"/>
                                                                                  <w:marBottom w:val="0"/>
                                                                                  <w:divBdr>
                                                                                    <w:top w:val="none" w:sz="0" w:space="0" w:color="auto"/>
                                                                                    <w:left w:val="none" w:sz="0" w:space="0" w:color="auto"/>
                                                                                    <w:bottom w:val="none" w:sz="0" w:space="0" w:color="auto"/>
                                                                                    <w:right w:val="none" w:sz="0" w:space="0" w:color="auto"/>
                                                                                  </w:divBdr>
                                                                                  <w:divsChild>
                                                                                    <w:div w:id="1406028291">
                                                                                      <w:marLeft w:val="0"/>
                                                                                      <w:marRight w:val="0"/>
                                                                                      <w:marTop w:val="0"/>
                                                                                      <w:marBottom w:val="0"/>
                                                                                      <w:divBdr>
                                                                                        <w:top w:val="none" w:sz="0" w:space="0" w:color="auto"/>
                                                                                        <w:left w:val="none" w:sz="0" w:space="0" w:color="auto"/>
                                                                                        <w:bottom w:val="none" w:sz="0" w:space="0" w:color="auto"/>
                                                                                        <w:right w:val="none" w:sz="0" w:space="0" w:color="auto"/>
                                                                                      </w:divBdr>
                                                                                      <w:divsChild>
                                                                                        <w:div w:id="529605506">
                                                                                          <w:marLeft w:val="0"/>
                                                                                          <w:marRight w:val="0"/>
                                                                                          <w:marTop w:val="0"/>
                                                                                          <w:marBottom w:val="0"/>
                                                                                          <w:divBdr>
                                                                                            <w:top w:val="none" w:sz="0" w:space="0" w:color="auto"/>
                                                                                            <w:left w:val="none" w:sz="0" w:space="0" w:color="auto"/>
                                                                                            <w:bottom w:val="none" w:sz="0" w:space="0" w:color="auto"/>
                                                                                            <w:right w:val="none" w:sz="0" w:space="0" w:color="auto"/>
                                                                                          </w:divBdr>
                                                                                          <w:divsChild>
                                                                                            <w:div w:id="3295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n.wikipedia.org/wiki/Sociology" TargetMode="External"/><Relationship Id="rId2" Type="http://schemas.openxmlformats.org/officeDocument/2006/relationships/hyperlink" Target="https://en.wikipedia.org/wiki/Philosopher" TargetMode="External"/><Relationship Id="rId1" Type="http://schemas.openxmlformats.org/officeDocument/2006/relationships/hyperlink" Target="https://en.wikipedia.org/wiki/Isaac_New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76E1F-2D8E-4D5B-BBE6-A9F8F7AD8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7762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Powell</dc:creator>
  <cp:keywords/>
  <dc:description/>
  <cp:lastModifiedBy>Neil Powell</cp:lastModifiedBy>
  <cp:revision>2</cp:revision>
  <dcterms:created xsi:type="dcterms:W3CDTF">2017-06-06T14:21:00Z</dcterms:created>
  <dcterms:modified xsi:type="dcterms:W3CDTF">2017-06-06T14:21:00Z</dcterms:modified>
</cp:coreProperties>
</file>